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156" w:rsidRDefault="00E95156" w:rsidP="00A67759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355B702" wp14:editId="6A5ABF29">
            <wp:simplePos x="0" y="0"/>
            <wp:positionH relativeFrom="column">
              <wp:posOffset>4149128</wp:posOffset>
            </wp:positionH>
            <wp:positionV relativeFrom="paragraph">
              <wp:posOffset>-93980</wp:posOffset>
            </wp:positionV>
            <wp:extent cx="1563833" cy="791570"/>
            <wp:effectExtent l="0" t="0" r="0" b="8890"/>
            <wp:wrapNone/>
            <wp:docPr id="128" name="Picture 41" descr="http://upload.wikimedia.org/wikipedia/fr/4/46/Logo_Magneti_Mar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fr/4/46/Logo_Magneti_Marell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33" cy="7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6647644" wp14:editId="4719D789">
            <wp:simplePos x="0" y="0"/>
            <wp:positionH relativeFrom="column">
              <wp:posOffset>29484</wp:posOffset>
            </wp:positionH>
            <wp:positionV relativeFrom="paragraph">
              <wp:posOffset>-175895</wp:posOffset>
            </wp:positionV>
            <wp:extent cx="2574280" cy="873457"/>
            <wp:effectExtent l="0" t="0" r="0" b="317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ytech_Tours_logo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80" cy="87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156" w:rsidRDefault="00E95156" w:rsidP="00E95156">
      <w:pPr>
        <w:pStyle w:val="Sansinterligne"/>
        <w:rPr>
          <w:rFonts w:asciiTheme="majorHAnsi" w:eastAsiaTheme="majorEastAsia" w:hAnsiTheme="majorHAnsi" w:cstheme="majorBidi"/>
          <w:color w:val="2E74B5" w:themeColor="accent1" w:themeShade="BF"/>
          <w:sz w:val="44"/>
          <w:szCs w:val="44"/>
          <w:lang w:val="fr-FR"/>
        </w:rPr>
      </w:pPr>
    </w:p>
    <w:p w:rsidR="00A67759" w:rsidRDefault="00A67759" w:rsidP="00E95156">
      <w:pPr>
        <w:pStyle w:val="Sansinterligne"/>
        <w:rPr>
          <w:lang w:val="fr-FR"/>
        </w:rPr>
      </w:pPr>
    </w:p>
    <w:p w:rsidR="00CD2530" w:rsidRPr="00FF037C" w:rsidRDefault="00CD2530" w:rsidP="00E95156">
      <w:pPr>
        <w:pStyle w:val="Sansinterligne"/>
        <w:rPr>
          <w:lang w:val="fr-FR"/>
        </w:rPr>
      </w:pPr>
      <w:proofErr w:type="spellStart"/>
      <w:r w:rsidRPr="00FF037C">
        <w:rPr>
          <w:lang w:val="fr-FR"/>
        </w:rPr>
        <w:t>Polytech’Tours</w:t>
      </w:r>
      <w:proofErr w:type="spellEnd"/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proofErr w:type="spellStart"/>
      <w:r w:rsidR="00E95156" w:rsidRPr="00FF037C">
        <w:rPr>
          <w:lang w:val="fr-FR"/>
        </w:rPr>
        <w:t>Magneti</w:t>
      </w:r>
      <w:proofErr w:type="spellEnd"/>
      <w:r w:rsidR="00E95156" w:rsidRPr="00FF037C">
        <w:rPr>
          <w:lang w:val="fr-FR"/>
        </w:rPr>
        <w:t xml:space="preserve"> </w:t>
      </w:r>
      <w:proofErr w:type="spellStart"/>
      <w:r w:rsidR="00E95156" w:rsidRPr="00FF037C">
        <w:rPr>
          <w:lang w:val="fr-FR"/>
        </w:rPr>
        <w:t>Marelli</w:t>
      </w:r>
      <w:proofErr w:type="spellEnd"/>
      <w:r w:rsidR="00E95156" w:rsidRPr="00FF037C">
        <w:rPr>
          <w:lang w:val="fr-FR"/>
        </w:rPr>
        <w:t xml:space="preserve"> </w:t>
      </w:r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64, Avenue Jean Portalis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Allée d’</w:t>
      </w:r>
      <w:proofErr w:type="spellStart"/>
      <w:r w:rsidR="00CD2530" w:rsidRPr="00FF037C">
        <w:rPr>
          <w:lang w:val="fr-FR"/>
        </w:rPr>
        <w:t>Argençon</w:t>
      </w:r>
      <w:proofErr w:type="spellEnd"/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37200 TOURS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86100 CHATELLERAULT</w:t>
      </w:r>
    </w:p>
    <w:p w:rsidR="00E95156" w:rsidRPr="00FF037C" w:rsidRDefault="00E95156" w:rsidP="00E95156">
      <w:pPr>
        <w:autoSpaceDE w:val="0"/>
        <w:autoSpaceDN w:val="0"/>
        <w:adjustRightInd w:val="0"/>
        <w:spacing w:after="0" w:line="240" w:lineRule="auto"/>
        <w:rPr>
          <w:rFonts w:ascii="F17" w:hAnsi="F17" w:cs="F17"/>
          <w:lang w:val="fr-FR"/>
        </w:rPr>
      </w:pPr>
      <w:r w:rsidRPr="00FF037C">
        <w:rPr>
          <w:rFonts w:ascii="F17" w:hAnsi="F17" w:cs="F17"/>
          <w:lang w:val="fr-FR"/>
        </w:rPr>
        <w:t>Tél. +33 (0)2 47 36 14 14</w:t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  <w:t>Tél. +33 (0)5 49 02 95 00</w:t>
      </w:r>
    </w:p>
    <w:p w:rsidR="00E95156" w:rsidRPr="00FF037C" w:rsidRDefault="00CD2530" w:rsidP="00E95156">
      <w:pPr>
        <w:pStyle w:val="Sansinterligne"/>
        <w:rPr>
          <w:rFonts w:ascii="F17" w:hAnsi="F17" w:cs="F17"/>
          <w:lang w:val="fr-FR"/>
        </w:rPr>
      </w:pPr>
      <w:r w:rsidRPr="00FF037C">
        <w:rPr>
          <w:rFonts w:ascii="Arial" w:hAnsi="Arial" w:cs="Arial"/>
          <w:b/>
          <w:color w:val="0070C0"/>
          <w:lang w:val="fr-FR"/>
        </w:rPr>
        <w:t>www.polytech.univ-tours.fr</w:t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www.</w:t>
      </w:r>
      <w:r w:rsidRPr="00FF037C">
        <w:rPr>
          <w:rFonts w:ascii="Arial" w:hAnsi="Arial" w:cs="Arial"/>
          <w:b/>
          <w:bCs/>
          <w:color w:val="0070C0"/>
          <w:shd w:val="clear" w:color="auto" w:fill="FFFFFF"/>
          <w:lang w:val="fr-FR"/>
        </w:rPr>
        <w:t>magnetimarelli</w:t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.com</w:t>
      </w:r>
    </w:p>
    <w:p w:rsidR="00E95156" w:rsidRDefault="00E95156" w:rsidP="00E95156">
      <w:pPr>
        <w:rPr>
          <w:lang w:val="fr-FR"/>
        </w:rPr>
      </w:pPr>
    </w:p>
    <w:p w:rsidR="00E95156" w:rsidRDefault="00E95156" w:rsidP="00E95156">
      <w:pPr>
        <w:rPr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Spécialité Informatique Industrielle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4</w:t>
      </w:r>
      <w:r w:rsidRPr="00A67759">
        <w:rPr>
          <w:color w:val="5B9BD5" w:themeColor="accent1"/>
          <w:sz w:val="40"/>
          <w:szCs w:val="40"/>
          <w:vertAlign w:val="superscript"/>
          <w:lang w:val="fr-FR"/>
        </w:rPr>
        <w:t>ème</w:t>
      </w:r>
      <w:r w:rsidRPr="00A67759">
        <w:rPr>
          <w:color w:val="5B9BD5" w:themeColor="accent1"/>
          <w:sz w:val="40"/>
          <w:szCs w:val="40"/>
          <w:lang w:val="fr-FR"/>
        </w:rPr>
        <w:t xml:space="preserve"> année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2014/2015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Carnet de suivi</w:t>
      </w:r>
    </w:p>
    <w:p w:rsidR="00FF037C" w:rsidRDefault="00FF037C" w:rsidP="00E95156">
      <w:pPr>
        <w:pStyle w:val="Titre1"/>
        <w:jc w:val="center"/>
        <w:rPr>
          <w:sz w:val="44"/>
          <w:szCs w:val="44"/>
        </w:rPr>
      </w:pPr>
    </w:p>
    <w:p w:rsidR="00FF037C" w:rsidRDefault="00FF037C" w:rsidP="00FF037C">
      <w:pPr>
        <w:pStyle w:val="Titre1"/>
        <w:rPr>
          <w:sz w:val="44"/>
          <w:szCs w:val="44"/>
        </w:rPr>
      </w:pPr>
    </w:p>
    <w:p w:rsidR="00FF037C" w:rsidRPr="00A67759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 w:rsidRPr="00A67759">
        <w:rPr>
          <w:sz w:val="28"/>
          <w:szCs w:val="28"/>
          <w:u w:val="single"/>
          <w:lang w:val="fr-FR"/>
        </w:rPr>
        <w:t>Apprenti:</w:t>
      </w:r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A67759">
        <w:rPr>
          <w:b/>
          <w:sz w:val="28"/>
          <w:szCs w:val="28"/>
          <w:lang w:val="fr-FR"/>
        </w:rPr>
        <w:t>Thibault ARTUS</w:t>
      </w:r>
    </w:p>
    <w:p w:rsidR="00FF037C" w:rsidRPr="00A67759" w:rsidRDefault="002F6781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9" w:history="1">
        <w:r w:rsidR="00FF037C" w:rsidRPr="00A67759">
          <w:rPr>
            <w:rStyle w:val="Lienhypertexte"/>
            <w:b/>
            <w:sz w:val="28"/>
            <w:szCs w:val="28"/>
            <w:lang w:val="fr-FR"/>
          </w:rPr>
          <w:t>thibault.artus@etu.univ-tours.fr</w:t>
        </w:r>
      </w:hyperlink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>
        <w:rPr>
          <w:sz w:val="28"/>
          <w:szCs w:val="28"/>
          <w:u w:val="single"/>
          <w:lang w:val="fr-FR"/>
        </w:rPr>
        <w:t>Tuteur industriel:</w:t>
      </w: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b/>
          <w:sz w:val="28"/>
          <w:szCs w:val="28"/>
          <w:lang w:val="fr-FR"/>
        </w:rPr>
        <w:t>Olivier CAPIAUX</w:t>
      </w:r>
    </w:p>
    <w:p w:rsidR="00FF037C" w:rsidRDefault="002F6781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10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olivier.capiaux@magnetimarelli.com</w:t>
        </w:r>
      </w:hyperlink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sz w:val="28"/>
          <w:szCs w:val="28"/>
          <w:u w:val="single"/>
          <w:lang w:val="fr-FR"/>
        </w:rPr>
        <w:t>Tuteur académique:</w:t>
      </w: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FF037C">
        <w:rPr>
          <w:b/>
          <w:sz w:val="28"/>
          <w:szCs w:val="28"/>
          <w:lang w:val="fr-FR"/>
        </w:rPr>
        <w:t>Baudouin MARTIN</w:t>
      </w:r>
    </w:p>
    <w:p w:rsidR="00FF037C" w:rsidRPr="00FF037C" w:rsidRDefault="002F6781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hyperlink r:id="rId11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baudouin.martin@gmail.com</w:t>
        </w:r>
      </w:hyperlink>
    </w:p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>
      <w:pPr>
        <w:rPr>
          <w:lang w:val="fr-F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18719933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67759" w:rsidRDefault="00034C6E">
          <w:pPr>
            <w:pStyle w:val="En-ttedetabledesmatires"/>
          </w:pPr>
          <w:r>
            <w:t xml:space="preserve">Table des </w:t>
          </w:r>
          <w:proofErr w:type="spellStart"/>
          <w:r>
            <w:t>matières</w:t>
          </w:r>
          <w:proofErr w:type="spellEnd"/>
        </w:p>
        <w:p w:rsidR="004A79C8" w:rsidRDefault="00A67759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63066" w:history="1">
            <w:r w:rsidR="004A79C8" w:rsidRPr="001F1CA1">
              <w:rPr>
                <w:rStyle w:val="Lienhypertexte"/>
                <w:noProof/>
              </w:rPr>
              <w:t>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Introduction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7" w:history="1">
            <w:r w:rsidR="004A79C8" w:rsidRPr="001F1CA1">
              <w:rPr>
                <w:rStyle w:val="Lienhypertexte"/>
                <w:noProof/>
              </w:rPr>
              <w:t>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</w:t>
            </w:r>
            <w:r w:rsidR="003C1BBE">
              <w:rPr>
                <w:rStyle w:val="Lienhypertexte"/>
                <w:noProof/>
              </w:rPr>
              <w:t>s</w:t>
            </w:r>
            <w:r w:rsidR="004A79C8" w:rsidRPr="001F1CA1">
              <w:rPr>
                <w:rStyle w:val="Lienhypertexte"/>
                <w:noProof/>
              </w:rPr>
              <w:t xml:space="preserve"> « Polytech’Tours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8" w:history="1">
            <w:r w:rsidR="004A79C8" w:rsidRPr="001F1CA1">
              <w:rPr>
                <w:rStyle w:val="Lienhypertexte"/>
                <w:noProof/>
              </w:rPr>
              <w:t>Semaine 36 : du 1 au 7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9" w:history="1">
            <w:r w:rsidR="004A79C8" w:rsidRPr="001F1CA1">
              <w:rPr>
                <w:rStyle w:val="Lienhypertexte"/>
                <w:noProof/>
              </w:rPr>
              <w:t>Semaine 37 : du 8 au 14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0" w:history="1">
            <w:r w:rsidR="004A79C8" w:rsidRPr="001F1CA1">
              <w:rPr>
                <w:rStyle w:val="Lienhypertexte"/>
                <w:noProof/>
              </w:rPr>
              <w:t>Semaine 38 : du 15 au 21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1" w:history="1">
            <w:r w:rsidR="004A79C8" w:rsidRPr="001F1CA1">
              <w:rPr>
                <w:rStyle w:val="Lienhypertexte"/>
                <w:noProof/>
              </w:rPr>
              <w:t>Semaine 39 : du 22 au 28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2" w:history="1">
            <w:r w:rsidR="004A79C8" w:rsidRPr="001F1CA1">
              <w:rPr>
                <w:rStyle w:val="Lienhypertexte"/>
                <w:noProof/>
                <w:lang w:val="fr-FR"/>
              </w:rPr>
              <w:t>Semaine 40 : du 29 septembre au 5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3" w:history="1">
            <w:r w:rsidR="004A79C8" w:rsidRPr="001F1CA1">
              <w:rPr>
                <w:rStyle w:val="Lienhypertexte"/>
                <w:noProof/>
              </w:rPr>
              <w:t>Semaine 41 : du 6 au 12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4" w:history="1">
            <w:r w:rsidR="004A79C8" w:rsidRPr="001F1CA1">
              <w:rPr>
                <w:rStyle w:val="Lienhypertexte"/>
                <w:noProof/>
              </w:rPr>
              <w:t>Semaine 42 : du 13 au 19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5" w:history="1">
            <w:r w:rsidR="004A79C8" w:rsidRPr="001F1CA1">
              <w:rPr>
                <w:rStyle w:val="Lienhypertexte"/>
                <w:noProof/>
              </w:rPr>
              <w:t>Semaine 43 : du 20 au 26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6" w:history="1">
            <w:r w:rsidR="004A79C8" w:rsidRPr="001F1CA1">
              <w:rPr>
                <w:rStyle w:val="Lienhypertexte"/>
                <w:noProof/>
                <w:lang w:val="fr-FR"/>
              </w:rPr>
              <w:t>Semaine 44 : du 27 octobre au 2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7" w:history="1">
            <w:r w:rsidR="004A79C8" w:rsidRPr="001F1CA1">
              <w:rPr>
                <w:rStyle w:val="Lienhypertexte"/>
                <w:noProof/>
              </w:rPr>
              <w:t>Semaine 45 : du 3 au 9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8" w:history="1">
            <w:r w:rsidR="004A79C8" w:rsidRPr="001F1CA1">
              <w:rPr>
                <w:rStyle w:val="Lienhypertexte"/>
                <w:noProof/>
              </w:rPr>
              <w:t>Semaine 46 : du 10 au 16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9" w:history="1">
            <w:r w:rsidR="004A79C8" w:rsidRPr="001F1CA1">
              <w:rPr>
                <w:rStyle w:val="Lienhypertexte"/>
                <w:noProof/>
              </w:rPr>
              <w:t>Semaine 2 : du 5 au 11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0" w:history="1">
            <w:r w:rsidR="004A79C8" w:rsidRPr="001F1CA1">
              <w:rPr>
                <w:rStyle w:val="Lienhypertexte"/>
                <w:noProof/>
              </w:rPr>
              <w:t>Semaine 3 : du 12 au 18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1" w:history="1">
            <w:r w:rsidR="004A79C8" w:rsidRPr="001F1CA1">
              <w:rPr>
                <w:rStyle w:val="Lienhypertexte"/>
                <w:noProof/>
              </w:rPr>
              <w:t>Semaine 4 : du 19 au 25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2" w:history="1">
            <w:r w:rsidR="004A79C8" w:rsidRPr="001F1CA1">
              <w:rPr>
                <w:rStyle w:val="Lienhypertexte"/>
                <w:noProof/>
                <w:lang w:val="fr-FR"/>
              </w:rPr>
              <w:t>Semaine 5 : du 26 janvier au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3" w:history="1">
            <w:r w:rsidR="004A79C8" w:rsidRPr="001F1CA1">
              <w:rPr>
                <w:rStyle w:val="Lienhypertexte"/>
                <w:noProof/>
              </w:rPr>
              <w:t>Semaine 6 : du 2 au 8 février 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4" w:history="1">
            <w:r w:rsidR="004A79C8" w:rsidRPr="001F1CA1">
              <w:rPr>
                <w:rStyle w:val="Lienhypertexte"/>
                <w:noProof/>
              </w:rPr>
              <w:t>Semaine 7 : du 9 au 15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5" w:history="1">
            <w:r w:rsidR="004A79C8" w:rsidRPr="001F1CA1">
              <w:rPr>
                <w:rStyle w:val="Lienhypertexte"/>
                <w:noProof/>
              </w:rPr>
              <w:t>Semaine 8 : du 16 au 22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6" w:history="1">
            <w:r w:rsidR="004A79C8" w:rsidRPr="001F1CA1">
              <w:rPr>
                <w:rStyle w:val="Lienhypertexte"/>
                <w:noProof/>
              </w:rPr>
              <w:t>Semaine 9 : du 23 février au 1er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7" w:history="1">
            <w:r w:rsidR="004A79C8" w:rsidRPr="001F1CA1">
              <w:rPr>
                <w:rStyle w:val="Lienhypertexte"/>
                <w:noProof/>
              </w:rPr>
              <w:t>Semaine 19 : du 4 au 10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8" w:history="1">
            <w:r w:rsidR="004A79C8" w:rsidRPr="001F1CA1">
              <w:rPr>
                <w:rStyle w:val="Lienhypertexte"/>
                <w:noProof/>
              </w:rPr>
              <w:t>Semaine 20: du 11 au 17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9" w:history="1">
            <w:r w:rsidR="004A79C8" w:rsidRPr="001F1CA1">
              <w:rPr>
                <w:rStyle w:val="Lienhypertexte"/>
                <w:noProof/>
              </w:rPr>
              <w:t>Semaine 21 : du 18 au 24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0" w:history="1">
            <w:r w:rsidR="004A79C8" w:rsidRPr="001F1CA1">
              <w:rPr>
                <w:rStyle w:val="Lienhypertexte"/>
                <w:noProof/>
              </w:rPr>
              <w:t>Semaine 22 : du 26 au 31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1" w:history="1">
            <w:r w:rsidR="004A79C8" w:rsidRPr="001F1CA1">
              <w:rPr>
                <w:rStyle w:val="Lienhypertexte"/>
                <w:noProof/>
                <w:lang w:val="fr-FR"/>
              </w:rPr>
              <w:t>Semaine 23 : du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au 7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2" w:history="1">
            <w:r w:rsidR="004A79C8" w:rsidRPr="001F1CA1">
              <w:rPr>
                <w:rStyle w:val="Lienhypertexte"/>
                <w:noProof/>
              </w:rPr>
              <w:t>Semaine 24 : du 8 au 14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3" w:history="1">
            <w:r w:rsidR="004A79C8" w:rsidRPr="001F1CA1">
              <w:rPr>
                <w:rStyle w:val="Lienhypertexte"/>
                <w:noProof/>
              </w:rPr>
              <w:t>Semaine 25 : du 15 au 21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4" w:history="1">
            <w:r w:rsidR="004A79C8" w:rsidRPr="001F1CA1">
              <w:rPr>
                <w:rStyle w:val="Lienhypertexte"/>
                <w:noProof/>
              </w:rPr>
              <w:t>Semaine 26 : du 22 au 28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5" w:history="1">
            <w:r w:rsidR="004A79C8" w:rsidRPr="001F1CA1">
              <w:rPr>
                <w:rStyle w:val="Lienhypertexte"/>
                <w:noProof/>
              </w:rPr>
              <w:t>III.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Périodes « Magneti Marelli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6" w:history="1">
            <w:r w:rsidR="004A79C8" w:rsidRPr="001F1CA1">
              <w:rPr>
                <w:rStyle w:val="Lienhypertexte"/>
                <w:noProof/>
                <w:lang w:val="fr-FR"/>
              </w:rPr>
              <w:t>Semaine 27 : du 30 juin au 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7" w:history="1">
            <w:r w:rsidR="004A79C8" w:rsidRPr="001F1CA1">
              <w:rPr>
                <w:rStyle w:val="Lienhypertexte"/>
                <w:noProof/>
              </w:rPr>
              <w:t>Semaine 28 : du 7 au 13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8" w:history="1">
            <w:r w:rsidR="004A79C8" w:rsidRPr="001F1CA1">
              <w:rPr>
                <w:rStyle w:val="Lienhypertexte"/>
                <w:noProof/>
              </w:rPr>
              <w:t>Semaine 29 : du 14 au 20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9" w:history="1">
            <w:r w:rsidR="004A79C8" w:rsidRPr="001F1CA1">
              <w:rPr>
                <w:rStyle w:val="Lienhypertexte"/>
                <w:noProof/>
              </w:rPr>
              <w:t>Semaine 30 : du 21 au 27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0" w:history="1">
            <w:r w:rsidR="004A79C8" w:rsidRPr="001F1CA1">
              <w:rPr>
                <w:rStyle w:val="Lienhypertexte"/>
                <w:noProof/>
                <w:lang w:val="fr-FR"/>
              </w:rPr>
              <w:t>Semaine 31 : du 28 juillet au 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1" w:history="1">
            <w:r w:rsidR="004A79C8" w:rsidRPr="001F1CA1">
              <w:rPr>
                <w:rStyle w:val="Lienhypertexte"/>
                <w:noProof/>
              </w:rPr>
              <w:t>Semaine 32 : du 4 au 10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2" w:history="1">
            <w:r w:rsidR="004A79C8" w:rsidRPr="001F1CA1">
              <w:rPr>
                <w:rStyle w:val="Lienhypertexte"/>
                <w:noProof/>
              </w:rPr>
              <w:t>Semaine 33 : du 11 au 17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3" w:history="1">
            <w:r w:rsidR="004A79C8" w:rsidRPr="001F1CA1">
              <w:rPr>
                <w:rStyle w:val="Lienhypertexte"/>
                <w:noProof/>
              </w:rPr>
              <w:t>Semaine 34 : du 18 au 24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4" w:history="1">
            <w:r w:rsidR="004A79C8" w:rsidRPr="001F1CA1">
              <w:rPr>
                <w:rStyle w:val="Lienhypertexte"/>
                <w:noProof/>
              </w:rPr>
              <w:t>Semaine 35 : du 25 au 31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5" w:history="1">
            <w:r w:rsidR="004A79C8" w:rsidRPr="001F1CA1">
              <w:rPr>
                <w:rStyle w:val="Lienhypertexte"/>
                <w:noProof/>
              </w:rPr>
              <w:t>Semaine 47 : du 17 au 23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6" w:history="1">
            <w:r w:rsidR="004A79C8" w:rsidRPr="001F1CA1">
              <w:rPr>
                <w:rStyle w:val="Lienhypertexte"/>
                <w:noProof/>
              </w:rPr>
              <w:t>Semaine 48 : du 24 au 30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7" w:history="1">
            <w:r w:rsidR="004A79C8" w:rsidRPr="001F1CA1">
              <w:rPr>
                <w:rStyle w:val="Lienhypertexte"/>
                <w:noProof/>
              </w:rPr>
              <w:t>Semaine 49 : du 1 au 7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8" w:history="1">
            <w:r w:rsidR="004A79C8" w:rsidRPr="001F1CA1">
              <w:rPr>
                <w:rStyle w:val="Lienhypertexte"/>
                <w:noProof/>
              </w:rPr>
              <w:t>Semaine 50 : du 8 au 14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9" w:history="1">
            <w:r w:rsidR="004A79C8" w:rsidRPr="001F1CA1">
              <w:rPr>
                <w:rStyle w:val="Lienhypertexte"/>
                <w:noProof/>
              </w:rPr>
              <w:t>Semaine 51 : du 15 au 21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0" w:history="1">
            <w:r w:rsidR="004A79C8" w:rsidRPr="001F1CA1">
              <w:rPr>
                <w:rStyle w:val="Lienhypertexte"/>
                <w:noProof/>
              </w:rPr>
              <w:t>Semaine 52 : du 22 au 28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1" w:history="1">
            <w:r w:rsidR="004A79C8" w:rsidRPr="001F1CA1">
              <w:rPr>
                <w:rStyle w:val="Lienhypertexte"/>
                <w:noProof/>
                <w:lang w:val="fr-FR"/>
              </w:rPr>
              <w:t>Semaine 1 : du 29 décembre au 4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2" w:history="1">
            <w:r w:rsidR="004A79C8" w:rsidRPr="001F1CA1">
              <w:rPr>
                <w:rStyle w:val="Lienhypertexte"/>
                <w:noProof/>
              </w:rPr>
              <w:t>Semaine 10 : du 2 au 8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3" w:history="1">
            <w:r w:rsidR="004A79C8" w:rsidRPr="001F1CA1">
              <w:rPr>
                <w:rStyle w:val="Lienhypertexte"/>
                <w:noProof/>
              </w:rPr>
              <w:t>Semaine 11 : du 9 au 15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4" w:history="1">
            <w:r w:rsidR="004A79C8" w:rsidRPr="001F1CA1">
              <w:rPr>
                <w:rStyle w:val="Lienhypertexte"/>
                <w:noProof/>
              </w:rPr>
              <w:t>Semaine 12 : du 16 au 22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5" w:history="1">
            <w:r w:rsidR="004A79C8" w:rsidRPr="001F1CA1">
              <w:rPr>
                <w:rStyle w:val="Lienhypertexte"/>
                <w:noProof/>
              </w:rPr>
              <w:t>Semaine 13 : du 23 au 29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6" w:history="1">
            <w:r w:rsidR="004A79C8" w:rsidRPr="001F1CA1">
              <w:rPr>
                <w:rStyle w:val="Lienhypertexte"/>
                <w:noProof/>
                <w:lang w:val="fr-FR"/>
              </w:rPr>
              <w:t>Semaine 14 : du 30 mars au 5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7" w:history="1">
            <w:r w:rsidR="004A79C8" w:rsidRPr="001F1CA1">
              <w:rPr>
                <w:rStyle w:val="Lienhypertexte"/>
                <w:noProof/>
              </w:rPr>
              <w:t>Semaine 15 : du 6 au 12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8" w:history="1">
            <w:r w:rsidR="004A79C8" w:rsidRPr="001F1CA1">
              <w:rPr>
                <w:rStyle w:val="Lienhypertexte"/>
                <w:noProof/>
              </w:rPr>
              <w:t>Semaine 16 : du 13 au 19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9" w:history="1">
            <w:r w:rsidR="004A79C8" w:rsidRPr="001F1CA1">
              <w:rPr>
                <w:rStyle w:val="Lienhypertexte"/>
                <w:noProof/>
              </w:rPr>
              <w:t>Semaine 17 : du 20 au 26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0" w:history="1">
            <w:r w:rsidR="004A79C8" w:rsidRPr="001F1CA1">
              <w:rPr>
                <w:rStyle w:val="Lienhypertexte"/>
                <w:noProof/>
                <w:lang w:val="fr-FR"/>
              </w:rPr>
              <w:t>Semaine 18 : du 27 avril au 3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1" w:history="1">
            <w:r w:rsidR="004A79C8" w:rsidRPr="001F1CA1">
              <w:rPr>
                <w:rStyle w:val="Lienhypertexte"/>
                <w:noProof/>
                <w:lang w:val="fr-FR"/>
              </w:rPr>
              <w:t>Semaine 27 : du 29 juin au 5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2" w:history="1">
            <w:r w:rsidR="004A79C8" w:rsidRPr="001F1CA1">
              <w:rPr>
                <w:rStyle w:val="Lienhypertexte"/>
                <w:noProof/>
              </w:rPr>
              <w:t>Semaine 28 : 6 au 12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3" w:history="1">
            <w:r w:rsidR="004A79C8" w:rsidRPr="001F1CA1">
              <w:rPr>
                <w:rStyle w:val="Lienhypertexte"/>
                <w:noProof/>
              </w:rPr>
              <w:t>Semaine 29 : du 13 au 19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4" w:history="1">
            <w:r w:rsidR="004A79C8" w:rsidRPr="001F1CA1">
              <w:rPr>
                <w:rStyle w:val="Lienhypertexte"/>
                <w:noProof/>
              </w:rPr>
              <w:t>Semaine 30 : du 20 au 26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5" w:history="1">
            <w:r w:rsidR="004A79C8" w:rsidRPr="001F1CA1">
              <w:rPr>
                <w:rStyle w:val="Lienhypertexte"/>
                <w:noProof/>
                <w:lang w:val="fr-FR"/>
              </w:rPr>
              <w:t>Semaine 31 : du 27 juillet au 2 août: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6" w:history="1">
            <w:r w:rsidR="004A79C8" w:rsidRPr="001F1CA1">
              <w:rPr>
                <w:rStyle w:val="Lienhypertexte"/>
                <w:noProof/>
              </w:rPr>
              <w:t>Semaine 32 : du 3 au 9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7" w:history="1">
            <w:r w:rsidR="004A79C8" w:rsidRPr="001F1CA1">
              <w:rPr>
                <w:rStyle w:val="Lienhypertexte"/>
                <w:noProof/>
              </w:rPr>
              <w:t>Semaine 33 : du 10 au 16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8" w:history="1">
            <w:r w:rsidR="004A79C8" w:rsidRPr="001F1CA1">
              <w:rPr>
                <w:rStyle w:val="Lienhypertexte"/>
                <w:noProof/>
              </w:rPr>
              <w:t>Semaine 34 : du 17 au 23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9" w:history="1">
            <w:r w:rsidR="004A79C8" w:rsidRPr="001F1CA1">
              <w:rPr>
                <w:rStyle w:val="Lienhypertexte"/>
                <w:noProof/>
              </w:rPr>
              <w:t>Semaine 35 : du 24 au 30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0" w:history="1">
            <w:r w:rsidR="004A79C8" w:rsidRPr="001F1CA1">
              <w:rPr>
                <w:rStyle w:val="Lienhypertexte"/>
                <w:noProof/>
              </w:rPr>
              <w:t>IV.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Conclusion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1" w:history="1">
            <w:r w:rsidR="004A79C8" w:rsidRPr="001F1CA1">
              <w:rPr>
                <w:rStyle w:val="Lienhypertexte"/>
                <w:noProof/>
              </w:rPr>
              <w:t>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Annexes du carnet de suivi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2" w:history="1">
            <w:r w:rsidR="004A79C8" w:rsidRPr="001F1CA1">
              <w:rPr>
                <w:rStyle w:val="Lienhypertexte"/>
                <w:noProof/>
                <w:lang w:val="fr-FR"/>
              </w:rPr>
              <w:t>a.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Relevé de notes complété « au fil de l’eau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3" w:history="1">
            <w:r w:rsidR="004A79C8" w:rsidRPr="001F1CA1">
              <w:rPr>
                <w:rStyle w:val="Lienhypertexte"/>
                <w:noProof/>
                <w:lang w:val="fr-FR"/>
              </w:rPr>
              <w:t>b.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Fiches de définition de projet industriel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2F6781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4" w:history="1">
            <w:r w:rsidR="004A79C8" w:rsidRPr="001F1CA1">
              <w:rPr>
                <w:rStyle w:val="Lienhypertexte"/>
                <w:noProof/>
                <w:lang w:val="fr-FR"/>
              </w:rPr>
              <w:t>c.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Grille d’évaluation en entreprise de l’année en cours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A67759" w:rsidRDefault="00A67759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0" w:name="_Toc413163066"/>
      <w:r>
        <w:lastRenderedPageBreak/>
        <w:t>Introduction</w:t>
      </w:r>
      <w:bookmarkEnd w:id="0"/>
    </w:p>
    <w:p w:rsidR="009638A0" w:rsidRDefault="009638A0" w:rsidP="009638A0">
      <w:pPr>
        <w:rPr>
          <w:lang w:val="fr-FR"/>
        </w:rPr>
      </w:pPr>
    </w:p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 w:rsidP="009638A0">
      <w:pPr>
        <w:pStyle w:val="Titre1"/>
        <w:numPr>
          <w:ilvl w:val="0"/>
          <w:numId w:val="3"/>
        </w:numPr>
      </w:pPr>
      <w:bookmarkStart w:id="1" w:name="_Toc413163067"/>
      <w:r>
        <w:lastRenderedPageBreak/>
        <w:t>Période « </w:t>
      </w:r>
      <w:proofErr w:type="spellStart"/>
      <w:r w:rsidR="009638A0">
        <w:t>Polytech’Tours</w:t>
      </w:r>
      <w:proofErr w:type="spellEnd"/>
      <w:r>
        <w:t> »</w:t>
      </w:r>
      <w:bookmarkEnd w:id="1"/>
    </w:p>
    <w:p w:rsidR="00034C6E" w:rsidRP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9638A0" w:rsidP="00F8615A">
            <w:r>
              <w:br w:type="page"/>
            </w:r>
            <w:r w:rsidR="00034C6E">
              <w:br w:type="page"/>
            </w:r>
            <w:r w:rsidR="00034C6E">
              <w:rPr>
                <w:noProof/>
                <w:lang w:val="en-US"/>
              </w:rPr>
              <w:drawing>
                <wp:inline distT="0" distB="0" distL="0" distR="0" wp14:anchorId="456E6B86" wp14:editId="381FDBD5">
                  <wp:extent cx="1060450" cy="609600"/>
                  <wp:effectExtent l="19050" t="0" r="6350" b="0"/>
                  <wp:docPr id="1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941404A" wp14:editId="174C1C6B">
                  <wp:extent cx="1339850" cy="679450"/>
                  <wp:effectExtent l="19050" t="0" r="0" b="0"/>
                  <wp:docPr id="2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2" w:name="_Toc413163068"/>
      <w:proofErr w:type="spellStart"/>
      <w:r>
        <w:t>Semaine</w:t>
      </w:r>
      <w:proofErr w:type="spellEnd"/>
      <w:r>
        <w:t xml:space="preserve"> 36 : du 1 au 7 </w:t>
      </w:r>
      <w:proofErr w:type="spellStart"/>
      <w:r>
        <w:t>septembre</w:t>
      </w:r>
      <w:proofErr w:type="spellEnd"/>
      <w:r>
        <w:t> :</w:t>
      </w:r>
      <w:bookmarkEnd w:id="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du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de ses fonctionnalités. Etude d’un exemple de simulation.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et définitions du modèle OSI et de ses différentes couches + cours sur la notion de transmission de l’information.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Remise à niveau sur le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Quartus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ainsi que sur les bascules 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 la recherche opérationnelle. Généralités sur les graphes (définitions et concept + matrices associées)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réseaux de Pétri (Définitions, exemples, graphe de marquage, propriétés, invariants)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transformations homogènes (rotation, translation, matrices associées)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des classes en C++ (exemple sur les complexes)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Pédagogie du prof à revoir ! 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E7BBA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EAFDED" wp14:editId="1B1C4AC3">
                  <wp:extent cx="1060450" cy="609600"/>
                  <wp:effectExtent l="19050" t="0" r="6350" b="0"/>
                  <wp:docPr id="2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6CD044" wp14:editId="147E87BD">
                  <wp:extent cx="1339850" cy="679450"/>
                  <wp:effectExtent l="19050" t="0" r="0" b="0"/>
                  <wp:docPr id="2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E7BBA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3" w:name="_Toc413163069"/>
      <w:proofErr w:type="spellStart"/>
      <w:r>
        <w:t>Semaine</w:t>
      </w:r>
      <w:proofErr w:type="spellEnd"/>
      <w:r>
        <w:t xml:space="preserve"> 37 : du 8 au 14 </w:t>
      </w:r>
      <w:proofErr w:type="spellStart"/>
      <w:r>
        <w:t>septembre</w:t>
      </w:r>
      <w:proofErr w:type="spellEnd"/>
      <w:r>
        <w:t> :</w:t>
      </w:r>
      <w:bookmarkEnd w:id="3"/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modules logiques de base et système terminal/non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adresse MAC, collision, principe de jeton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4 : Ethernet, switch et VLAN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réseaux de Pétri temporisés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 : Calcul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Rappel sur les bases du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Verilog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Problèmes du plus court chemin, 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Dijkstra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Bellman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Chapitre sur les déplacements robotiques. Cours sur le modèle géométrique direct, matrice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Denavit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bibliothèque statique et dynamique, cours structures et 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Manque de pédagogie !</w:t>
            </w: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réponse indicielle et fréquentielle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d’anglais présentation de soi, exercice sur la formulation de questions. Exercice sur les relances de conversation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814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52A18A1" wp14:editId="4AFFB074">
                  <wp:extent cx="1060450" cy="609600"/>
                  <wp:effectExtent l="19050" t="0" r="6350" b="0"/>
                  <wp:docPr id="2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E21356C" wp14:editId="6B0B3D8F">
                  <wp:extent cx="1339850" cy="679450"/>
                  <wp:effectExtent l="19050" t="0" r="0" b="0"/>
                  <wp:docPr id="2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4" w:name="_Toc413163070"/>
      <w:proofErr w:type="spellStart"/>
      <w:r>
        <w:t>Semaine</w:t>
      </w:r>
      <w:proofErr w:type="spellEnd"/>
      <w:r>
        <w:t xml:space="preserve"> 38 : du 15 au 21 </w:t>
      </w:r>
      <w:proofErr w:type="spellStart"/>
      <w:r>
        <w:t>septembre</w:t>
      </w:r>
      <w:proofErr w:type="spellEnd"/>
      <w:r>
        <w:t> :</w:t>
      </w:r>
      <w:bookmarkEnd w:id="4"/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Commande d’un moteur et cours sur les modèles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Gate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Level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Data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FLow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base et sur les changements de repères. Cours sur les modèles géométriques inverses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cours sur le protocole TCP/IP, notion d’adressage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sur la prononciation et l’écriture phonétique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et TP informatique, utilisation des nouveaux modules Route, Station et Record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diagrammes de Black, la correction et les différents types de correcteur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les structures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DC40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945822C" wp14:editId="6A9FA920">
                  <wp:extent cx="1060450" cy="609600"/>
                  <wp:effectExtent l="19050" t="0" r="6350" b="0"/>
                  <wp:docPr id="2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A2813FC" wp14:editId="3E93587A">
                  <wp:extent cx="1339850" cy="679450"/>
                  <wp:effectExtent l="19050" t="0" r="0" b="0"/>
                  <wp:docPr id="2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DC40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5" w:name="_Toc413163071"/>
      <w:proofErr w:type="spellStart"/>
      <w:r>
        <w:t>Semaine</w:t>
      </w:r>
      <w:proofErr w:type="spellEnd"/>
      <w:r>
        <w:t xml:space="preserve"> 39 : du 22 au 28 </w:t>
      </w:r>
      <w:proofErr w:type="spellStart"/>
      <w:r>
        <w:t>septembre</w:t>
      </w:r>
      <w:proofErr w:type="spellEnd"/>
      <w:r>
        <w:t> :</w:t>
      </w:r>
      <w:bookmarkEnd w:id="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les kanbans. Notion de Set,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Routage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modèle OSI et transfert entre deux applications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files d’attentes et TD2 sur les calculs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registre à décalage et TP4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14/20 sur le TP3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flux maximum, algorithme de Floyd et Ford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application du MGD et calcul de déplacement robotique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Pr="004B3E4D" w:rsidRDefault="00034C6E" w:rsidP="00F8615A">
            <w:pPr>
              <w:ind w:firstLine="720"/>
              <w:rPr>
                <w:rFonts w:ascii="Century Gothic" w:hAnsi="Century Gothic" w:cs="SymbolMT"/>
                <w:sz w:val="24"/>
                <w:szCs w:val="24"/>
              </w:rPr>
            </w:pP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structures/classes,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Redoublement d’effort pour comprendre ce que nous raconte le prof…</w:t>
            </w: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notion de proportionnel. Dérivée /Intégrateur.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tatouages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numéros de téléphone et échanges téléphoniques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Gestion de conflit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conflits avec médiateur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4B3E4D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B6276C" wp14:editId="281331AD">
                  <wp:extent cx="1060450" cy="609600"/>
                  <wp:effectExtent l="19050" t="0" r="6350" b="0"/>
                  <wp:docPr id="2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36592B7" wp14:editId="6ABA3A4A">
                  <wp:extent cx="1339850" cy="679450"/>
                  <wp:effectExtent l="19050" t="0" r="0" b="0"/>
                  <wp:docPr id="2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4B3E4D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6" w:name="_Toc413163072"/>
      <w:r w:rsidRPr="00A67759">
        <w:rPr>
          <w:lang w:val="fr-FR"/>
        </w:rPr>
        <w:t>Semaine 40 : du 29 septembre au 5 octobre :</w:t>
      </w:r>
      <w:bookmarkEnd w:id="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Séance 9 : Batch et Match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Couche 7 du modèle OSI : Application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File d’attentes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Chaînes de Markov à temps continu</w:t>
            </w:r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et fin du TP4 : machine d’états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TP5 :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mégafonctions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16/20 sur le TP4</w:t>
            </w: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 : Graphe potentiel-tâche, diagramme de Gantt, PERT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Kruskal</w:t>
            </w:r>
            <w:proofErr w:type="spellEnd"/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d’arborescence de poids minimum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TD application du MGD et calcul de déplacements robotiques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TD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 CM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Toujours incompréhensible. Travail en totale autonomie. Faisons-nous même le cours.</w:t>
            </w:r>
          </w:p>
        </w:tc>
      </w:tr>
      <w:tr w:rsidR="00034C6E" w:rsidRPr="0005501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la discrétisation de signaux analogiques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commande numérique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d’expression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CM : Présentation de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TP1 : Initiation à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régression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grandes familles de droit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acteurs du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Conduite de réunion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2938" w:type="dxa"/>
          </w:tcPr>
          <w:p w:rsidR="00034C6E" w:rsidRDefault="00034C6E" w:rsidP="00F8615A">
            <w:r>
              <w:lastRenderedPageBreak/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055B117D" wp14:editId="11BA8B68">
                  <wp:extent cx="1060450" cy="609600"/>
                  <wp:effectExtent l="19050" t="0" r="6350" b="0"/>
                  <wp:docPr id="2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05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C82C197" wp14:editId="7F498928">
                  <wp:extent cx="1339850" cy="679450"/>
                  <wp:effectExtent l="19050" t="0" r="0" b="0"/>
                  <wp:docPr id="3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7" w:name="_Toc413163073"/>
      <w:proofErr w:type="spellStart"/>
      <w:r>
        <w:t>Semaine</w:t>
      </w:r>
      <w:proofErr w:type="spellEnd"/>
      <w:r>
        <w:t xml:space="preserve"> 41 : du 6 au 12 </w:t>
      </w:r>
      <w:proofErr w:type="spellStart"/>
      <w:r>
        <w:t>octobre</w:t>
      </w:r>
      <w:proofErr w:type="spellEnd"/>
      <w:r>
        <w:t> :</w:t>
      </w:r>
      <w:bookmarkEnd w:id="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678"/>
        <w:gridCol w:w="1134"/>
        <w:gridCol w:w="2674"/>
        <w:gridCol w:w="19"/>
      </w:tblGrid>
      <w:tr w:rsidR="00034C6E" w:rsidTr="00F8615A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" w:type="dxa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678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267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à Evènements Discrets</w:t>
            </w:r>
          </w:p>
        </w:tc>
        <w:tc>
          <w:tcPr>
            <w:tcW w:w="4678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11.5/20</w:t>
            </w:r>
          </w:p>
        </w:tc>
      </w:tr>
      <w:tr w:rsidR="00034C6E" w:rsidRPr="00B3292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Batch Match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Separate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Simulation d’une station de ski (modélisation d’un TD de Systèmes à évènements discrets)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Cours sur le placement des pôles 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Méthode d’Euler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678" w:type="dxa"/>
          </w:tcPr>
          <w:p w:rsidR="00034C6E" w:rsidRPr="00F171C2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l’utilisation des méga fonctions : programmation de la carte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15/20 sur le TP5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logiciel Maple, modélisation d’une courbe et création de droites de régression linéaire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sur le marketing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prononciation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et exercice sur la génération des ‘’Baby boomer‘’, génération X et génération Y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multiplications des matrices du bras robotisé (TD précédent)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Vérification des calculs grâce à un fichier Excel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Recherche opérationnelle 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intermédiaire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2 du cours : Programmation linéaire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1 : Formulations et solutions graphiques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10.5/20 au CC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réseaux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protocole TCP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Découpage d’un réseau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manipulation d’adresses IP et masques de sous réseau</w:t>
            </w:r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Genèse et routage IP (algorithmes de routage)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lastRenderedPageBreak/>
              <w:t>Gestion des ressources humaines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 rôle des managers : séparés en groupe de 5 ou 6, un manager est désigné. Il existe 3 types de manager : laisser-faire (laisse le groupe se débrouiller), paternaliste (ne donne pas de vision globale du projet, surveille toutes les étapes), participatif (participe au projet, écoute les suggestions) 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TP1 : création d’une classe complexe et implémentation des fonctions vue dans le TD1&amp;2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TP2 : création d’une classe fraction et implémentation des fonctions vues dans le TD4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31FB26D" wp14:editId="320CD2D8">
                  <wp:extent cx="1060450" cy="609600"/>
                  <wp:effectExtent l="19050" t="0" r="6350" b="0"/>
                  <wp:docPr id="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017ABE" wp14:editId="20CE8F6F">
                  <wp:extent cx="1339850" cy="679450"/>
                  <wp:effectExtent l="19050" t="0" r="0" b="0"/>
                  <wp:docPr id="3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8" w:name="_Toc413163074"/>
      <w:proofErr w:type="spellStart"/>
      <w:r>
        <w:t>Semaine</w:t>
      </w:r>
      <w:proofErr w:type="spellEnd"/>
      <w:r>
        <w:t xml:space="preserve"> 42 : du 13 au 19 </w:t>
      </w:r>
      <w:proofErr w:type="spellStart"/>
      <w:r>
        <w:t>octobre</w:t>
      </w:r>
      <w:proofErr w:type="spellEnd"/>
      <w:r>
        <w:t> :</w:t>
      </w:r>
      <w:bookmarkEnd w:id="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Routes,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Conveyors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Asservissement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de transfert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stabilité d’un système numérique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analogique discrétisée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l’utilisation des méga fonctions :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de la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régression linéaire et l’interpolation polynomiale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Pr="0018466B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texte : 3D Printing, Science &amp;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Discovery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Dernier TP : Vérification des calculs grâce à un fichier Excel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 Programmation linéaire : forme standard du modèle LP et méthode 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TCP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configuration statique, câblage matériel, commandes pour paramétrer et vérifier la station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18/20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création et l’implémentation de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168F2" wp14:editId="4703DAAA">
                  <wp:extent cx="1060450" cy="609600"/>
                  <wp:effectExtent l="19050" t="0" r="6350" b="0"/>
                  <wp:docPr id="3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9E881EC" wp14:editId="67CD3697">
                  <wp:extent cx="1339850" cy="679450"/>
                  <wp:effectExtent l="19050" t="0" r="0" b="0"/>
                  <wp:docPr id="3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9" w:name="_Toc413163075"/>
      <w:proofErr w:type="spellStart"/>
      <w:r>
        <w:t>Semaine</w:t>
      </w:r>
      <w:proofErr w:type="spellEnd"/>
      <w:r>
        <w:t xml:space="preserve"> 43 : du 20 au 26 </w:t>
      </w:r>
      <w:proofErr w:type="spellStart"/>
      <w:r>
        <w:t>octobre</w:t>
      </w:r>
      <w:proofErr w:type="spellEnd"/>
      <w:r>
        <w:t> :</w:t>
      </w:r>
      <w:bookmarkEnd w:id="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1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d’un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Programmation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la prise en main des outils de base pour réaliser 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-conception hardware/software (programmation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résolution d’équations différentielles et l’implémentation et comparaison d’algorithmes de calcul d’intégrales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Compréhension orale d’une vidéo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note</w:t>
            </w:r>
          </w:p>
        </w:tc>
      </w:tr>
      <w:tr w:rsidR="00034C6E" w:rsidRPr="00E27BDE" w:rsidTr="00F8615A">
        <w:trPr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résolution de problèmes par la programmation linéaire, résolution graphique et par la méthode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TP2 : Conception réseaux via un logiciel de simulation </w:t>
            </w:r>
            <w:r w:rsidRPr="00E27BDE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PacketTracer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modélisation UML (diagramme de classe)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6B4226F" wp14:editId="0799E587">
                  <wp:extent cx="1060450" cy="609600"/>
                  <wp:effectExtent l="19050" t="0" r="6350" b="0"/>
                  <wp:docPr id="3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07206B" wp14:editId="4A738170">
                  <wp:extent cx="1339850" cy="679450"/>
                  <wp:effectExtent l="19050" t="0" r="0" b="0"/>
                  <wp:docPr id="3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0" w:name="_Toc413163076"/>
      <w:r w:rsidRPr="00A67759">
        <w:rPr>
          <w:lang w:val="fr-FR"/>
        </w:rPr>
        <w:t>Semaine 44 : du 27 octobre au 2 novembre :</w:t>
      </w:r>
      <w:bookmarkEnd w:id="1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985"/>
        <w:gridCol w:w="4269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des Réseaux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Protocole ATM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Routage MPLS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Virtualisation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CA58E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microprocesseur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Implantation d’un module 7 segment sur le bus Avalon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Mise en place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chenilalrd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partir d’Eclipse NBT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l’algèbre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en réseau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Démarrage d’un mini-projet pour le contrôle continu avec choix du sujet, libre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C3973FD" wp14:editId="532383A1">
                  <wp:extent cx="1060450" cy="609600"/>
                  <wp:effectExtent l="19050" t="0" r="6350" b="0"/>
                  <wp:docPr id="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47DA5B6" wp14:editId="334AF203">
                  <wp:extent cx="1339850" cy="679450"/>
                  <wp:effectExtent l="19050" t="0" r="0" b="0"/>
                  <wp:docPr id="3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1" w:name="_Toc413163077"/>
      <w:proofErr w:type="spellStart"/>
      <w:r>
        <w:t>Semaine</w:t>
      </w:r>
      <w:proofErr w:type="spellEnd"/>
      <w:r>
        <w:t xml:space="preserve"> 45 : du 3 au 9 </w:t>
      </w:r>
      <w:proofErr w:type="spellStart"/>
      <w:r>
        <w:t>novembre</w:t>
      </w:r>
      <w:proofErr w:type="spellEnd"/>
      <w:r>
        <w:t> :</w:t>
      </w:r>
      <w:bookmarkEnd w:id="11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</w:t>
            </w:r>
          </w:p>
        </w:tc>
      </w:tr>
      <w:tr w:rsidR="00034C6E" w:rsidRPr="0026469C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Equations différentielles linéaires et transformée de Laplace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TP2 où l’objectif était de faire un tourner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une carte DE2-115 à l’aide de l’outil NBT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– Mini-projet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TP3 : mettre en œuvre un réseau à travers la salle grâce à l’ensemble du matériel disponible (routeurs,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switchs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, machines, …). Mise en place d’un NAT.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du TP5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sur la théorie de l’iceberg. Exercices sur les gaffes des grosses entreprises à travers le monde.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mini-projet.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des mini-projets à travers une soutenance.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o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ul’objectif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était de faire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15.5 au CC</w:t>
            </w: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des Affaires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création d’une activité économique et commerciale.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332E16" wp14:editId="0F7BE966">
                  <wp:extent cx="1060450" cy="609600"/>
                  <wp:effectExtent l="19050" t="0" r="6350" b="0"/>
                  <wp:docPr id="3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FB594A5" wp14:editId="14144653">
                  <wp:extent cx="1339850" cy="679450"/>
                  <wp:effectExtent l="19050" t="0" r="0" b="0"/>
                  <wp:docPr id="4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2" w:name="_Toc413163078"/>
      <w:proofErr w:type="spellStart"/>
      <w:r>
        <w:t>Semaine</w:t>
      </w:r>
      <w:proofErr w:type="spellEnd"/>
      <w:r>
        <w:t xml:space="preserve"> 46 : du 10 au 16 </w:t>
      </w:r>
      <w:proofErr w:type="spellStart"/>
      <w:r>
        <w:t>novembre</w:t>
      </w:r>
      <w:proofErr w:type="spellEnd"/>
      <w:r>
        <w:t> :</w:t>
      </w:r>
      <w:bookmarkEnd w:id="12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 voir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Ce cours fut une grosse blague du début à la fin y compris le CT !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Changement de l’intervenant pour l’année prochaine</w:t>
            </w:r>
          </w:p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 &amp; Droit des Affaires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9 au CT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8DAA375" wp14:editId="26BDC062">
                  <wp:extent cx="1060450" cy="609600"/>
                  <wp:effectExtent l="19050" t="0" r="6350" b="0"/>
                  <wp:docPr id="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88A3343" wp14:editId="48DD6C01">
                  <wp:extent cx="1339850" cy="679450"/>
                  <wp:effectExtent l="19050" t="0" r="0" b="0"/>
                  <wp:docPr id="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3" w:name="_Toc413163079"/>
      <w:proofErr w:type="spellStart"/>
      <w:r>
        <w:t>Semaine</w:t>
      </w:r>
      <w:proofErr w:type="spellEnd"/>
      <w:r>
        <w:t xml:space="preserve"> 2 : du 5 au 11 </w:t>
      </w:r>
      <w:proofErr w:type="spellStart"/>
      <w:r>
        <w:t>janvier</w:t>
      </w:r>
      <w:proofErr w:type="spellEnd"/>
      <w:r>
        <w:t> :</w:t>
      </w:r>
      <w:bookmarkEnd w:id="13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Présentations orales</w:t>
            </w:r>
          </w:p>
          <w:p w:rsidR="00215ADE" w:rsidRPr="00461A9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215AD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A1483C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MOE et MOA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l’UML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F06053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notions de temps réel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BC4AEF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grafcets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GRH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Compétences organisationnelles et relationnelles</w:t>
            </w:r>
          </w:p>
          <w:p w:rsidR="00BC4AEF" w:rsidRP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méthodes de GRH au sein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Magneti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Marelli</w:t>
            </w:r>
            <w:proofErr w:type="spellEnd"/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VALIDE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533F5" wp14:editId="1E2736CA">
                  <wp:extent cx="1060450" cy="609600"/>
                  <wp:effectExtent l="19050" t="0" r="6350" b="0"/>
                  <wp:docPr id="5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616DB5BA" wp14:editId="48E19250">
                  <wp:extent cx="1339850" cy="679450"/>
                  <wp:effectExtent l="19050" t="0" r="0" b="0"/>
                  <wp:docPr id="5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4" w:name="_Toc413163080"/>
      <w:proofErr w:type="spellStart"/>
      <w:r>
        <w:t>Semaine</w:t>
      </w:r>
      <w:proofErr w:type="spellEnd"/>
      <w:r>
        <w:t xml:space="preserve"> 3 : du 12 au 18 </w:t>
      </w:r>
      <w:proofErr w:type="spellStart"/>
      <w:r>
        <w:t>janvier</w:t>
      </w:r>
      <w:proofErr w:type="spellEnd"/>
      <w:r>
        <w:t> :</w:t>
      </w:r>
      <w:bookmarkEnd w:id="14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4A79C8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 d’automatisme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a vu le grafcet et le GEMMA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les présentations orales et nous entraînons plus particulièrement à la prononciation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Premiers cours de Jav</w:t>
            </w:r>
            <w:r w:rsidR="006C27CA">
              <w:rPr>
                <w:rFonts w:ascii="Century Gothic" w:hAnsi="Century Gothic" w:cs="SymbolMT"/>
                <w:sz w:val="20"/>
                <w:szCs w:val="24"/>
              </w:rPr>
              <w:t>a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Différence entre le Java et le C++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 cours d’UML en alternant TD et cours.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de MOE et MOA. Cycle en V.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3E05A6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cours sur</w:t>
            </w:r>
            <w:r w:rsidR="003E05A6">
              <w:rPr>
                <w:rFonts w:ascii="Century Gothic" w:hAnsi="Century Gothic" w:cs="SymbolMT"/>
                <w:sz w:val="20"/>
                <w:szCs w:val="24"/>
              </w:rPr>
              <w:t xml:space="preserve">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cours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L’intervenant donne beaucoup d’exemple dû à son expérience au sein de son entreprise</w:t>
            </w: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TD2 sur les algorithmes de gestion des tâches préemptives.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3E05A6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10B6D691" wp14:editId="51522170">
                  <wp:extent cx="1060450" cy="609600"/>
                  <wp:effectExtent l="19050" t="0" r="6350" b="0"/>
                  <wp:docPr id="5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6D99855" wp14:editId="74B5DC21">
                  <wp:extent cx="1339850" cy="679450"/>
                  <wp:effectExtent l="19050" t="0" r="0" b="0"/>
                  <wp:docPr id="6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3E05A6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3E05A6" w:rsidRDefault="00034C6E" w:rsidP="00034C6E">
      <w:pPr>
        <w:pStyle w:val="Titre2"/>
        <w:rPr>
          <w:lang w:val="fr-FR"/>
        </w:rPr>
      </w:pPr>
      <w:bookmarkStart w:id="15" w:name="_Toc413163081"/>
      <w:r w:rsidRPr="003E05A6">
        <w:rPr>
          <w:lang w:val="fr-FR"/>
        </w:rPr>
        <w:t>Semaine 4 : du 19 au 25 janvier :</w:t>
      </w:r>
      <w:bookmarkEnd w:id="1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1136"/>
        <w:gridCol w:w="141"/>
        <w:gridCol w:w="3127"/>
      </w:tblGrid>
      <w:tr w:rsidR="00034C6E" w:rsidTr="002030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PERT</w:t>
            </w:r>
          </w:p>
          <w:p w:rsidR="002539D6" w:rsidRPr="00461A9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des coûts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Prononciation</w:t>
            </w:r>
          </w:p>
          <w:p w:rsidR="002539D6" w:rsidRPr="00A1483C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 (Exemple de lancement de marque à l’étranger qui ont été un échec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014" w:type="dxa"/>
          </w:tcPr>
          <w:p w:rsidR="00034C6E" w:rsidRPr="002539D6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Algrotihme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Hybri</w:t>
            </w:r>
            <w:r w:rsidR="002539D6" w:rsidRPr="002539D6">
              <w:rPr>
                <w:rFonts w:ascii="Century Gothic" w:hAnsi="Century Gothic" w:cs="SymbolMT"/>
                <w:sz w:val="20"/>
                <w:szCs w:val="24"/>
                <w:lang w:val="en-US"/>
              </w:rPr>
              <w:t>d Task Sets Scheduling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034C6E" w:rsidRPr="002539D6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034C6E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P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Génie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Logiciel</w:t>
            </w:r>
            <w:proofErr w:type="spellEnd"/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classes</w:t>
            </w:r>
          </w:p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sequences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Automatisme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Exercices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sur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Grafcets</w:t>
            </w:r>
            <w:proofErr w:type="spellEnd"/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Systèmes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Embarqués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Bootloader</w:t>
            </w:r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OS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embarqués</w:t>
            </w:r>
            <w:proofErr w:type="spellEnd"/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Base Linux</w:t>
            </w:r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Droit de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l’informatique</w:t>
            </w:r>
            <w:proofErr w:type="spellEnd"/>
          </w:p>
        </w:tc>
        <w:tc>
          <w:tcPr>
            <w:tcW w:w="4014" w:type="dxa"/>
          </w:tcPr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2539D6">
              <w:rPr>
                <w:rFonts w:ascii="Century Gothic" w:hAnsi="Century Gothic" w:cs="SymbolMT"/>
                <w:sz w:val="20"/>
                <w:szCs w:val="24"/>
              </w:rPr>
              <w:t>Les conditions de licéité d’un traitement de données à caractère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2539D6">
              <w:rPr>
                <w:rFonts w:ascii="Century Gothic" w:hAnsi="Century Gothic" w:cs="SymbolMT"/>
                <w:sz w:val="20"/>
                <w:szCs w:val="24"/>
              </w:rPr>
              <w:t xml:space="preserve"> personnels</w:t>
            </w:r>
          </w:p>
        </w:tc>
        <w:tc>
          <w:tcPr>
            <w:tcW w:w="1277" w:type="dxa"/>
            <w:gridSpan w:val="2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Soutenance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Projet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Développement</w:t>
            </w:r>
            <w:proofErr w:type="spellEnd"/>
          </w:p>
        </w:tc>
        <w:tc>
          <w:tcPr>
            <w:tcW w:w="4014" w:type="dxa"/>
          </w:tcPr>
          <w:p w:rsidR="002539D6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Présenter un projet</w:t>
            </w:r>
          </w:p>
          <w:p w:rsidR="002030FA" w:rsidRPr="002030FA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Prendre du recul sur son travail</w:t>
            </w:r>
          </w:p>
        </w:tc>
        <w:tc>
          <w:tcPr>
            <w:tcW w:w="1277" w:type="dxa"/>
            <w:gridSpan w:val="2"/>
          </w:tcPr>
          <w:p w:rsidR="002539D6" w:rsidRDefault="002030F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2539D6" w:rsidRDefault="00034C6E" w:rsidP="00034C6E">
      <w:pPr>
        <w:rPr>
          <w:lang w:val="fr-FR"/>
        </w:rPr>
      </w:pPr>
    </w:p>
    <w:p w:rsidR="00034C6E" w:rsidRPr="002539D6" w:rsidRDefault="00034C6E" w:rsidP="00034C6E">
      <w:pPr>
        <w:rPr>
          <w:lang w:val="fr-FR"/>
        </w:rPr>
      </w:pPr>
      <w:r w:rsidRPr="002539D6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CAC35D" wp14:editId="20B5BDD9">
                  <wp:extent cx="1060450" cy="609600"/>
                  <wp:effectExtent l="19050" t="0" r="6350" b="0"/>
                  <wp:docPr id="6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740F96E" wp14:editId="12ADFBBB">
                  <wp:extent cx="1339850" cy="679450"/>
                  <wp:effectExtent l="19050" t="0" r="0" b="0"/>
                  <wp:docPr id="6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6" w:name="_Toc413163082"/>
      <w:r w:rsidRPr="00A67759">
        <w:rPr>
          <w:lang w:val="fr-FR"/>
        </w:rPr>
        <w:t>Semaine 5 : du 26 janvier au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février :</w:t>
      </w:r>
      <w:bookmarkEnd w:id="1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461A9E" w:rsidRDefault="006C27CA" w:rsidP="006C27C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ordonnancements dans les systèmes classiques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cross compilation et la configuration d’OS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présentations orales</w:t>
            </w:r>
          </w:p>
          <w:p w:rsidR="006C27CA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prononciation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Grafcet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 sur la CNIL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MOA et MOE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diagrammes d’objets et de classes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9EF7B2" wp14:editId="68913B6F">
                  <wp:extent cx="1060450" cy="609600"/>
                  <wp:effectExtent l="19050" t="0" r="6350" b="0"/>
                  <wp:docPr id="6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A1EE03" wp14:editId="2D34B704">
                  <wp:extent cx="1339850" cy="679450"/>
                  <wp:effectExtent l="19050" t="0" r="0" b="0"/>
                  <wp:docPr id="6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7" w:name="_Toc413163083"/>
      <w:proofErr w:type="spellStart"/>
      <w:r>
        <w:t>Semaine</w:t>
      </w:r>
      <w:proofErr w:type="spellEnd"/>
      <w:r>
        <w:t xml:space="preserve"> 6 : du 2 au 8 </w:t>
      </w:r>
      <w:proofErr w:type="spellStart"/>
      <w:r>
        <w:t>février</w:t>
      </w:r>
      <w:proofErr w:type="spellEnd"/>
      <w:r>
        <w:t xml:space="preserve"> :</w:t>
      </w:r>
      <w:bookmarkEnd w:id="1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</w:t>
            </w:r>
            <w:r w:rsidRPr="006C27C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ère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système de tri de caisses sur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d’un intervenant d’Orange.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Conférence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dirigeants d’une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start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up (avantages et inconvénients)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séquence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l’instanciation d’un système temps réel (processeur, RAM, ROM, …)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2F678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Présentation des projets collectifs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sur la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</w:t>
            </w:r>
            <w:proofErr w:type="spellEnd"/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5DEAB2" wp14:editId="60018B20">
                  <wp:extent cx="1060450" cy="609600"/>
                  <wp:effectExtent l="19050" t="0" r="6350" b="0"/>
                  <wp:docPr id="6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432A02" wp14:editId="49AF7155">
                  <wp:extent cx="1339850" cy="679450"/>
                  <wp:effectExtent l="19050" t="0" r="0" b="0"/>
                  <wp:docPr id="6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8" w:name="_Toc413163084"/>
      <w:proofErr w:type="spellStart"/>
      <w:r>
        <w:t>Semaine</w:t>
      </w:r>
      <w:proofErr w:type="spellEnd"/>
      <w:r>
        <w:t xml:space="preserve"> 7 : du 9 au 15 </w:t>
      </w:r>
      <w:proofErr w:type="spellStart"/>
      <w:r>
        <w:t>février</w:t>
      </w:r>
      <w:proofErr w:type="spellEnd"/>
      <w:r>
        <w:t> :</w:t>
      </w:r>
      <w:bookmarkEnd w:id="1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de Gantt</w:t>
            </w:r>
          </w:p>
          <w:p w:rsidR="00B5587A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gestion de projet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A1483C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2</w:t>
            </w:r>
            <w:r w:rsidRPr="00B5587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tri de caisses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un projet de Puissance 4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notion d’hyperviseur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A9BA537" wp14:editId="701E18ED">
                  <wp:extent cx="1060450" cy="609600"/>
                  <wp:effectExtent l="19050" t="0" r="6350" b="0"/>
                  <wp:docPr id="6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AF3628" wp14:editId="55BD7253">
                  <wp:extent cx="1339850" cy="679450"/>
                  <wp:effectExtent l="19050" t="0" r="0" b="0"/>
                  <wp:docPr id="6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9" w:name="_Toc413163085"/>
      <w:proofErr w:type="spellStart"/>
      <w:r>
        <w:t>Semaine</w:t>
      </w:r>
      <w:proofErr w:type="spellEnd"/>
      <w:r>
        <w:t xml:space="preserve"> 8 : du 16 au 22 </w:t>
      </w:r>
      <w:proofErr w:type="spellStart"/>
      <w:r>
        <w:t>février</w:t>
      </w:r>
      <w:proofErr w:type="spellEnd"/>
      <w:r>
        <w:t> :</w:t>
      </w:r>
      <w:bookmarkEnd w:id="1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Poursuite du TD sur la réponse d’un cahier des charges du Ministère de l’Education + CM sur la méthode ITIL.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Temps Réels</w:t>
            </w:r>
          </w:p>
        </w:tc>
        <w:tc>
          <w:tcPr>
            <w:tcW w:w="4366" w:type="dxa"/>
          </w:tcPr>
          <w:p w:rsidR="00F371C3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(langage de description matériel de niveau comportemental) pour créer une machine virtuelle.</w:t>
            </w:r>
          </w:p>
          <w:p w:rsidR="00034C6E" w:rsidRPr="00A1483C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Diagramme d’états - interactions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TP sur la gestion d’une porte (Digicode, AU)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embarqués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Mise en place d’un capteur d’humidité sur une carte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Armadeus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>/OS Linux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Droit de l’informatique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Java</w:t>
            </w:r>
          </w:p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embarqué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</w:pPr>
            <w:r>
              <w:rPr>
                <w:rFonts w:ascii="Century Gothic" w:hAnsi="Century Gothic" w:cs="SymbolMT"/>
                <w:sz w:val="20"/>
              </w:rPr>
              <w:t>Poursuite du TP sur la création d’un puissance 4 de façon orientée objet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D7B32A" wp14:editId="71014A5D">
                  <wp:extent cx="1060450" cy="609600"/>
                  <wp:effectExtent l="19050" t="0" r="6350" b="0"/>
                  <wp:docPr id="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98ED881" wp14:editId="5814BD7B">
                  <wp:extent cx="1339850" cy="679450"/>
                  <wp:effectExtent l="19050" t="0" r="0" b="0"/>
                  <wp:docPr id="7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4A79C8" w:rsidRDefault="00034C6E" w:rsidP="005A5485">
      <w:pPr>
        <w:pStyle w:val="Titre2"/>
        <w:rPr>
          <w:lang w:val="fr-FR"/>
        </w:rPr>
      </w:pPr>
      <w:bookmarkStart w:id="20" w:name="_Toc413163086"/>
      <w:r w:rsidRPr="004A79C8">
        <w:rPr>
          <w:rStyle w:val="Titre2Car"/>
          <w:lang w:val="fr-FR"/>
        </w:rPr>
        <w:t>Semaine 9 : du 23 février au 1er mars</w:t>
      </w:r>
      <w:r w:rsidRPr="004A79C8">
        <w:rPr>
          <w:lang w:val="fr-FR"/>
        </w:rPr>
        <w:t> :</w:t>
      </w:r>
      <w:bookmarkEnd w:id="2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 (CV+ lettre de motivation)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A1483C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Etude de l’exécution d’exemple de processus par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system.x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classic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 /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posix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03CF5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03CF5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03CF5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03CF5" w:rsidRDefault="00E13C2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03CF5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13C23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E13C23" w:rsidRDefault="00E13C23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E13C23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Fin TP puissance 4 avec ajout d’interface graphique / TP interface graphique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awt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/ swing).</w:t>
            </w:r>
          </w:p>
        </w:tc>
        <w:tc>
          <w:tcPr>
            <w:tcW w:w="1277" w:type="dxa"/>
            <w:gridSpan w:val="2"/>
          </w:tcPr>
          <w:p w:rsidR="00E13C23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E13C23" w:rsidRPr="00461A9E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B5F1C0" wp14:editId="150812F7">
                  <wp:extent cx="1060450" cy="609600"/>
                  <wp:effectExtent l="19050" t="0" r="6350" b="0"/>
                  <wp:docPr id="8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1CC5AC1" wp14:editId="47C293D3">
                  <wp:extent cx="1339850" cy="679450"/>
                  <wp:effectExtent l="19050" t="0" r="0" b="0"/>
                  <wp:docPr id="9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1" w:name="_Toc413163087"/>
      <w:proofErr w:type="spellStart"/>
      <w:r>
        <w:t>Semaine</w:t>
      </w:r>
      <w:proofErr w:type="spellEnd"/>
      <w:r>
        <w:t xml:space="preserve"> 19 : du 4 au 10 </w:t>
      </w:r>
      <w:proofErr w:type="spellStart"/>
      <w:r>
        <w:t>mai</w:t>
      </w:r>
      <w:proofErr w:type="spellEnd"/>
      <w:r>
        <w:t> :</w:t>
      </w:r>
      <w:bookmarkEnd w:id="21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9322" w:type="dxa"/>
        <w:tblLayout w:type="fixed"/>
        <w:tblLook w:val="04A0" w:firstRow="1" w:lastRow="0" w:firstColumn="1" w:lastColumn="0" w:noHBand="0" w:noVBand="1"/>
      </w:tblPr>
      <w:tblGrid>
        <w:gridCol w:w="1888"/>
        <w:gridCol w:w="3323"/>
        <w:gridCol w:w="4111"/>
      </w:tblGrid>
      <w:tr w:rsidR="00C94A0C" w:rsidTr="004D03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323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111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</w:tr>
      <w:tr w:rsidR="00C94A0C" w:rsidRPr="002F6781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3323" w:type="dxa"/>
          </w:tcPr>
          <w:p w:rsidR="00C94A0C" w:rsidRP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DIE</w:t>
            </w:r>
          </w:p>
          <w:p w:rsidR="00C94A0C" w:rsidRDefault="00C94A0C" w:rsidP="004D0304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DIE3 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PI1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Projet1</w:t>
            </w:r>
          </w:p>
          <w:p w:rsidR="00AA17E7" w:rsidRPr="00AA17E7" w:rsidRDefault="00AA17E7" w:rsidP="00AA17E7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AA17E7" w:rsidRPr="00C94A0C" w:rsidRDefault="00AA17E7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Dernier cours, alors que le contrôle a déjà eu lieu.</w:t>
            </w:r>
          </w:p>
        </w:tc>
        <w:tc>
          <w:tcPr>
            <w:tcW w:w="4111" w:type="dxa"/>
          </w:tcPr>
          <w:p w:rsidR="004D0304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</w:t>
            </w:r>
            <w:r w:rsidR="004D0304">
              <w:rPr>
                <w:rFonts w:ascii="Century Gothic" w:hAnsi="Century Gothic" w:cs="SymbolMT"/>
                <w:sz w:val="20"/>
                <w:szCs w:val="24"/>
              </w:rPr>
              <w:t>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Pr="00461A9E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4D0304" w:rsidP="004D03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3323" w:type="dxa"/>
          </w:tcPr>
          <w:p w:rsidR="004D0304" w:rsidRDefault="004D0304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SCD6 : Ayant fait déjà eu ce cours en GEII, j’ai pu développer ces compétences principalement dans les différents TP</w:t>
            </w:r>
            <w:r w:rsidR="00AA17E7"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Présentation de l’enseignement.</w:t>
            </w:r>
          </w:p>
          <w:p w:rsidR="00AA17E7" w:rsidRPr="004D0304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1</w:t>
            </w:r>
            <w:r>
              <w:rPr>
                <w:rFonts w:ascii="Century Gothic" w:hAnsi="Century Gothic" w:cs="SymbolMT"/>
                <w:color w:val="000000" w:themeColor="text1"/>
                <w:sz w:val="20"/>
                <w:vertAlign w:val="superscript"/>
              </w:rPr>
              <w:t xml:space="preserve">ere </w:t>
            </w:r>
            <w:r>
              <w:rPr>
                <w:rFonts w:ascii="Century Gothic" w:hAnsi="Century Gothic" w:cs="SymbolMT"/>
                <w:color w:val="000000" w:themeColor="text1"/>
                <w:sz w:val="20"/>
              </w:rPr>
              <w:t>partie sur le traitement de signaux analogique. (Transformé de Fourrier, convolution …)</w:t>
            </w:r>
          </w:p>
        </w:tc>
        <w:tc>
          <w:tcPr>
            <w:tcW w:w="4111" w:type="dxa"/>
          </w:tcPr>
          <w:p w:rsidR="00C94A0C" w:rsidRPr="00461A9E" w:rsidRDefault="004D030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Expertise, Atteint : Maîtrise</w:t>
            </w:r>
          </w:p>
        </w:tc>
      </w:tr>
      <w:tr w:rsidR="00C94A0C" w:rsidRPr="00C94A0C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461A9E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F06053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ED2F50" w:rsidRDefault="00034C6E" w:rsidP="00034C6E">
      <w:pPr>
        <w:pStyle w:val="Sansinterligne"/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EADED48" wp14:editId="41749EA6">
                  <wp:extent cx="1060450" cy="609600"/>
                  <wp:effectExtent l="19050" t="0" r="6350" b="0"/>
                  <wp:docPr id="9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F728B0" wp14:editId="71E0AE5E">
                  <wp:extent cx="1339850" cy="679450"/>
                  <wp:effectExtent l="19050" t="0" r="0" b="0"/>
                  <wp:docPr id="9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2" w:name="_Toc413163088"/>
      <w:proofErr w:type="spellStart"/>
      <w:r>
        <w:t>Semaine</w:t>
      </w:r>
      <w:proofErr w:type="spellEnd"/>
      <w:r>
        <w:t xml:space="preserve"> 20: du 11 au 17 </w:t>
      </w:r>
      <w:proofErr w:type="spellStart"/>
      <w:r>
        <w:t>mai</w:t>
      </w:r>
      <w:proofErr w:type="spellEnd"/>
      <w:r>
        <w:t> :</w:t>
      </w:r>
      <w:bookmarkEnd w:id="2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Détail sur l’organisation des prochaines séances</w:t>
            </w:r>
            <w:r w:rsidRPr="000C0F3D">
              <w:rPr>
                <w:rFonts w:ascii="Century Gothic" w:hAnsi="Century Gothic" w:cs="SymbolMT"/>
                <w:color w:val="000000" w:themeColor="text1"/>
                <w:sz w:val="20"/>
              </w:rPr>
              <w:t xml:space="preserve"> </w:t>
            </w:r>
          </w:p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Première séance de TOEIC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  <w:sz w:val="24"/>
              </w:rPr>
              <w:t>Supervision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Présentation des différents systèmes de supervision (CAN, </w:t>
            </w:r>
            <w:proofErr w:type="spellStart"/>
            <w:r>
              <w:rPr>
                <w:rFonts w:ascii="Century Gothic" w:hAnsi="Century Gothic" w:cs="SymbolMT"/>
                <w:color w:val="000000" w:themeColor="text1"/>
                <w:sz w:val="20"/>
              </w:rPr>
              <w:t>CANopen</w:t>
            </w:r>
            <w:proofErr w:type="spellEnd"/>
            <w:r>
              <w:rPr>
                <w:rFonts w:ascii="Century Gothic" w:hAnsi="Century Gothic" w:cs="SymbolMT"/>
                <w:color w:val="000000" w:themeColor="text1"/>
                <w:sz w:val="20"/>
              </w:rPr>
              <w:t>, FIP, OPC)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Tutoriel sur Panorama</w:t>
            </w:r>
          </w:p>
          <w:p w:rsidR="00034C6E" w:rsidRPr="00A1483C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Premier TP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Soutenances des différents projets de 4</w:t>
            </w:r>
            <w:r w:rsidRPr="00033EC7">
              <w:rPr>
                <w:rFonts w:ascii="Century Gothic" w:hAnsi="Century Gothic" w:cs="SymbolMT"/>
                <w:sz w:val="20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</w:rPr>
              <w:t xml:space="preserve">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8E4276" wp14:editId="13987B84">
                  <wp:extent cx="1060450" cy="609600"/>
                  <wp:effectExtent l="19050" t="0" r="6350" b="0"/>
                  <wp:docPr id="9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BC737D7" wp14:editId="04B6187D">
                  <wp:extent cx="1339850" cy="679450"/>
                  <wp:effectExtent l="19050" t="0" r="0" b="0"/>
                  <wp:docPr id="9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3" w:name="_Toc413163089"/>
      <w:proofErr w:type="spellStart"/>
      <w:r>
        <w:t>Semaine</w:t>
      </w:r>
      <w:proofErr w:type="spellEnd"/>
      <w:r>
        <w:t xml:space="preserve"> 21 : du 18 au 24 </w:t>
      </w:r>
      <w:proofErr w:type="spellStart"/>
      <w:r>
        <w:t>mai</w:t>
      </w:r>
      <w:proofErr w:type="spellEnd"/>
      <w:r>
        <w:t> :</w:t>
      </w:r>
      <w:bookmarkEnd w:id="23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Étude de la partie 1,2 et 3 de la partie compréhension oral</w:t>
            </w:r>
            <w:r>
              <w:rPr>
                <w:rFonts w:ascii="Century Gothic" w:hAnsi="Century Gothic" w:cs="SymbolMT"/>
                <w:sz w:val="20"/>
                <w:szCs w:val="24"/>
              </w:rPr>
              <w:t>e</w:t>
            </w:r>
          </w:p>
          <w:p w:rsidR="00034C6E" w:rsidRPr="00461A9E" w:rsidRDefault="00034C6E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(principe du bus, recherche de formats de trame en fonction de cas concrets)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Soutenances des différents projets de 4ème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contexte industriel</w:t>
            </w:r>
          </w:p>
        </w:tc>
        <w:tc>
          <w:tcPr>
            <w:tcW w:w="4366" w:type="dxa"/>
          </w:tcPr>
          <w:p w:rsidR="00034C6E" w:rsidRPr="00F06053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 sur la conduite de projet en entreprise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 DSP (avantages, inconvénients, domaine d’application)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2F678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Reprise des bases du langage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AA17E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numérique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Rappel sur la transformé en Z</w:t>
            </w:r>
          </w:p>
          <w:p w:rsidR="00AA17E7" w:rsidRPr="00AA17E7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Transformée de Fourier discrète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AA17E7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Sûreté</w:t>
            </w:r>
          </w:p>
        </w:tc>
        <w:tc>
          <w:tcPr>
            <w:tcW w:w="4366" w:type="dxa"/>
          </w:tcPr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Courbe baignoire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sûreté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maintenance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FDMS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Séminaire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Captronics</w:t>
            </w:r>
            <w:proofErr w:type="spellEnd"/>
          </w:p>
        </w:tc>
        <w:tc>
          <w:tcPr>
            <w:tcW w:w="4366" w:type="dxa"/>
          </w:tcPr>
          <w:p w:rsidR="001D1811" w:rsidRDefault="001D1811" w:rsidP="001D181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1D1811">
              <w:rPr>
                <w:rFonts w:ascii="Century Gothic" w:hAnsi="Century Gothic" w:cs="SymbolMT"/>
                <w:sz w:val="20"/>
                <w:szCs w:val="24"/>
              </w:rPr>
              <w:t>Introduction au monde de l'embarqué (choix technologie, système d'exploitation,…)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D61DAB" wp14:editId="293D140C">
                  <wp:extent cx="1060450" cy="609600"/>
                  <wp:effectExtent l="19050" t="0" r="6350" b="0"/>
                  <wp:docPr id="9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36CB8E" wp14:editId="7C2BCD17">
                  <wp:extent cx="1339850" cy="679450"/>
                  <wp:effectExtent l="19050" t="0" r="0" b="0"/>
                  <wp:docPr id="9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4" w:name="_Toc413163090"/>
      <w:proofErr w:type="spellStart"/>
      <w:r>
        <w:t>Semaine</w:t>
      </w:r>
      <w:proofErr w:type="spellEnd"/>
      <w:r>
        <w:t xml:space="preserve"> 22 : du 26 au 31 </w:t>
      </w:r>
      <w:proofErr w:type="spellStart"/>
      <w:r>
        <w:t>mai</w:t>
      </w:r>
      <w:proofErr w:type="spellEnd"/>
      <w:r>
        <w:t> :</w:t>
      </w:r>
      <w:bookmarkEnd w:id="2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034C6E" w:rsidRPr="00A1483C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(simulation de bus CAN sur le logiciel CANOE).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types mémoires (virgules flottantes/fixes,…), et la gestion de la mémoire dans les DSP.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D181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Pr="00F06053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Suite des TP, implémentation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67E8A3" wp14:editId="285483AB">
                  <wp:extent cx="1060450" cy="609600"/>
                  <wp:effectExtent l="19050" t="0" r="6350" b="0"/>
                  <wp:docPr id="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4BF16A" wp14:editId="7579557B">
                  <wp:extent cx="1339850" cy="679450"/>
                  <wp:effectExtent l="19050" t="0" r="0" b="0"/>
                  <wp:docPr id="9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25" w:name="_Toc413163091"/>
      <w:r w:rsidRPr="00A67759">
        <w:rPr>
          <w:lang w:val="fr-FR"/>
        </w:rPr>
        <w:t>Semaine 23 : du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au 7 juin :</w:t>
      </w:r>
      <w:bookmarkEnd w:id="2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D1580E" wp14:editId="5C2BDB0A">
                  <wp:extent cx="1060450" cy="609600"/>
                  <wp:effectExtent l="19050" t="0" r="6350" b="0"/>
                  <wp:docPr id="10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97EF330" wp14:editId="36444923">
                  <wp:extent cx="1339850" cy="679450"/>
                  <wp:effectExtent l="19050" t="0" r="0" b="0"/>
                  <wp:docPr id="10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6" w:name="_Toc413163092"/>
      <w:proofErr w:type="spellStart"/>
      <w:r>
        <w:t>Semaine</w:t>
      </w:r>
      <w:proofErr w:type="spellEnd"/>
      <w:r>
        <w:t xml:space="preserve"> 24 : du 8 au 14 </w:t>
      </w:r>
      <w:proofErr w:type="spellStart"/>
      <w:r>
        <w:t>juin</w:t>
      </w:r>
      <w:proofErr w:type="spellEnd"/>
      <w:r>
        <w:t> :</w:t>
      </w:r>
      <w:bookmarkEnd w:id="26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4B68F3D" wp14:editId="1AA21AF6">
                  <wp:extent cx="1060450" cy="609600"/>
                  <wp:effectExtent l="19050" t="0" r="6350" b="0"/>
                  <wp:docPr id="1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7F11653" wp14:editId="56F24884">
                  <wp:extent cx="1339850" cy="679450"/>
                  <wp:effectExtent l="19050" t="0" r="0" b="0"/>
                  <wp:docPr id="10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7" w:name="_Toc413163093"/>
      <w:proofErr w:type="spellStart"/>
      <w:r>
        <w:t>Semaine</w:t>
      </w:r>
      <w:proofErr w:type="spellEnd"/>
      <w:r>
        <w:t xml:space="preserve"> 25 : du 15 au 21 </w:t>
      </w:r>
      <w:proofErr w:type="spellStart"/>
      <w:r>
        <w:t>juin</w:t>
      </w:r>
      <w:proofErr w:type="spellEnd"/>
      <w:r>
        <w:t> :</w:t>
      </w:r>
      <w:bookmarkEnd w:id="27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7D4CC0B" wp14:editId="29A47E8A">
                  <wp:extent cx="1060450" cy="609600"/>
                  <wp:effectExtent l="19050" t="0" r="6350" b="0"/>
                  <wp:docPr id="10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9744FB" wp14:editId="143E2AA7">
                  <wp:extent cx="1339850" cy="679450"/>
                  <wp:effectExtent l="19050" t="0" r="0" b="0"/>
                  <wp:docPr id="10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8" w:name="_Toc413163094"/>
      <w:proofErr w:type="spellStart"/>
      <w:r>
        <w:t>Semaine</w:t>
      </w:r>
      <w:proofErr w:type="spellEnd"/>
      <w:r>
        <w:t xml:space="preserve"> 26 : du 22 au 28 </w:t>
      </w:r>
      <w:proofErr w:type="spellStart"/>
      <w:r>
        <w:t>juin</w:t>
      </w:r>
      <w:proofErr w:type="spellEnd"/>
      <w:r>
        <w:t> :</w:t>
      </w:r>
      <w:bookmarkEnd w:id="28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034C6E">
      <w:pPr>
        <w:rPr>
          <w:lang w:val="fr-FR"/>
        </w:rPr>
      </w:pPr>
    </w:p>
    <w:p w:rsidR="009638A0" w:rsidRDefault="00A67759" w:rsidP="009638A0">
      <w:pPr>
        <w:pStyle w:val="Titre1"/>
        <w:numPr>
          <w:ilvl w:val="0"/>
          <w:numId w:val="3"/>
        </w:numPr>
      </w:pPr>
      <w:bookmarkStart w:id="29" w:name="_Toc413163095"/>
      <w:r>
        <w:t>P</w:t>
      </w:r>
      <w:r w:rsidR="009638A0">
        <w:t>ériodes « </w:t>
      </w:r>
      <w:proofErr w:type="spellStart"/>
      <w:r w:rsidR="009638A0">
        <w:t>Magneti</w:t>
      </w:r>
      <w:proofErr w:type="spellEnd"/>
      <w:r w:rsidR="009638A0">
        <w:t xml:space="preserve"> </w:t>
      </w:r>
      <w:proofErr w:type="spellStart"/>
      <w:r w:rsidR="009638A0">
        <w:t>Marelli</w:t>
      </w:r>
      <w:proofErr w:type="spellEnd"/>
      <w:r w:rsidR="009638A0">
        <w:t> »</w:t>
      </w:r>
      <w:bookmarkEnd w:id="29"/>
    </w:p>
    <w:p w:rsidR="009638A0" w:rsidRDefault="009638A0" w:rsidP="009638A0">
      <w:pPr>
        <w:rPr>
          <w:lang w:val="fr-FR"/>
        </w:rPr>
      </w:pPr>
    </w:p>
    <w:p w:rsidR="009638A0" w:rsidRPr="009638A0" w:rsidRDefault="009638A0" w:rsidP="009638A0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RPr="009638A0" w:rsidTr="009638A0">
        <w:tc>
          <w:tcPr>
            <w:tcW w:w="2122" w:type="dxa"/>
          </w:tcPr>
          <w:p w:rsidR="009638A0" w:rsidRDefault="009638A0" w:rsidP="009638A0">
            <w:r>
              <w:br w:type="page"/>
            </w:r>
            <w:r>
              <w:br w:type="page"/>
            </w:r>
            <w:r w:rsidRPr="00FF037C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FF6F780" wp14:editId="3081B122">
                  <wp:extent cx="1166519" cy="590550"/>
                  <wp:effectExtent l="0" t="0" r="0" b="0"/>
                  <wp:docPr id="41" name="Picture 4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6519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7A7531B3" wp14:editId="7D00A3BF">
                  <wp:extent cx="809625" cy="651220"/>
                  <wp:effectExtent l="0" t="0" r="0" b="0"/>
                  <wp:docPr id="42" name="Picture 4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Pr="00A67759" w:rsidRDefault="009638A0" w:rsidP="009638A0">
      <w:pPr>
        <w:pStyle w:val="Titre2"/>
        <w:rPr>
          <w:lang w:val="fr-FR"/>
        </w:rPr>
      </w:pPr>
      <w:bookmarkStart w:id="30" w:name="_Toc413163096"/>
      <w:r w:rsidRPr="00A67759">
        <w:rPr>
          <w:lang w:val="fr-FR"/>
        </w:rPr>
        <w:t>Semaine 27 : du 30 juin au 6 juillet :</w:t>
      </w:r>
      <w:bookmarkEnd w:id="30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97114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à jour des équipement à calibrer</w:t>
            </w:r>
          </w:p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Structuration des équipements</w:t>
            </w: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F6781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Nouvelle version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Nomad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serveur compatible avec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F678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manuels d’utilisation de Crystal Report du service Maintenance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Demande d’accès au serveur web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pouvoir y déposer de nouveau rapports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la version d’évaluation de Crystal Report 2013 avant possible achat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96E32E" wp14:editId="63961AE0">
                  <wp:extent cx="1166519" cy="590550"/>
                  <wp:effectExtent l="0" t="0" r="0" b="0"/>
                  <wp:docPr id="3" name="Picture 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1091E1F0" wp14:editId="47957081">
                  <wp:extent cx="809625" cy="651220"/>
                  <wp:effectExtent l="0" t="0" r="0" b="0"/>
                  <wp:docPr id="4" name="Picture 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1" w:name="_Toc413163097"/>
      <w:proofErr w:type="spellStart"/>
      <w:r>
        <w:t>Semaine</w:t>
      </w:r>
      <w:proofErr w:type="spellEnd"/>
      <w:r>
        <w:t xml:space="preserve"> 28 : du 7 au 13 </w:t>
      </w:r>
      <w:proofErr w:type="spellStart"/>
      <w:r>
        <w:t>juillet</w:t>
      </w:r>
      <w:proofErr w:type="spellEnd"/>
      <w:r>
        <w:t> :</w:t>
      </w:r>
      <w:bookmarkEnd w:id="31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2F678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Procédure d’installation du client Oracle avec le support de l’Informatique permettant la connexion à la BDD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F6781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des ingénieurs du service à l’utilisation des fonctionnalités de base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F678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09E72B" wp14:editId="55F64273">
                  <wp:extent cx="1166519" cy="590550"/>
                  <wp:effectExtent l="0" t="0" r="0" b="0"/>
                  <wp:docPr id="5" name="Picture 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636009D8" wp14:editId="76669C06">
                  <wp:extent cx="809625" cy="651220"/>
                  <wp:effectExtent l="0" t="0" r="0" b="0"/>
                  <wp:docPr id="6" name="Picture 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2" w:name="_Toc413163098"/>
      <w:proofErr w:type="spellStart"/>
      <w:r>
        <w:t>Semaine</w:t>
      </w:r>
      <w:proofErr w:type="spellEnd"/>
      <w:r>
        <w:t xml:space="preserve"> 29 : du 14 au 20 </w:t>
      </w:r>
      <w:proofErr w:type="spellStart"/>
      <w:r>
        <w:t>juillet</w:t>
      </w:r>
      <w:proofErr w:type="spellEnd"/>
      <w:r>
        <w:t> :</w:t>
      </w:r>
      <w:bookmarkEnd w:id="32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2F678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F6781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l’identification des appareils</w:t>
            </w:r>
          </w:p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Struturation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des équipements dans la GMAO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2F678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Demande d’achat pour SAP Crystal Report 2013 faite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>
      <w:pPr>
        <w:rPr>
          <w:lang w:val="fr-FR"/>
        </w:rPr>
      </w:pPr>
    </w:p>
    <w:p w:rsidR="00EC3D20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97C9C59" wp14:editId="1C86DA13">
                  <wp:extent cx="1166519" cy="590550"/>
                  <wp:effectExtent l="0" t="0" r="0" b="0"/>
                  <wp:docPr id="7" name="Picture 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7C68D946" wp14:editId="5D64527B">
                  <wp:extent cx="809625" cy="651220"/>
                  <wp:effectExtent l="0" t="0" r="0" b="0"/>
                  <wp:docPr id="8" name="Picture 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Default="00EC3D20" w:rsidP="00EC3D20">
      <w:pPr>
        <w:pStyle w:val="Titre2"/>
      </w:pPr>
      <w:bookmarkStart w:id="33" w:name="_Toc413163099"/>
      <w:proofErr w:type="spellStart"/>
      <w:r>
        <w:t>Semaine</w:t>
      </w:r>
      <w:proofErr w:type="spellEnd"/>
      <w:r>
        <w:t xml:space="preserve"> 30 : du 21 au 27 </w:t>
      </w:r>
      <w:proofErr w:type="spellStart"/>
      <w:r>
        <w:t>juillet</w:t>
      </w:r>
      <w:proofErr w:type="spellEnd"/>
      <w:r>
        <w:t> :</w:t>
      </w:r>
      <w:bookmarkEnd w:id="33"/>
    </w:p>
    <w:p w:rsidR="00EC3D20" w:rsidRDefault="00EC3D20" w:rsidP="00EC3D20">
      <w:pPr>
        <w:rPr>
          <w:lang w:val="fr-FR"/>
        </w:rPr>
      </w:pPr>
    </w:p>
    <w:p w:rsidR="00EC3D20" w:rsidRPr="00F8540E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EC3D20" w:rsidRPr="004409B9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C3D20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Ajout des derniers appareils à calibrer dans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  <w:p w:rsidR="00EC3D20" w:rsidRPr="000B73AE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de procédures sur l’utilisation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EC3D20" w:rsidRPr="00461A9E" w:rsidRDefault="00EC3D20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Pr="00034C6E" w:rsidRDefault="00EC3D2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CBD22DB" wp14:editId="2EEF1429">
                  <wp:extent cx="1166519" cy="590550"/>
                  <wp:effectExtent l="0" t="0" r="0" b="0"/>
                  <wp:docPr id="9" name="Picture 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24E53240" wp14:editId="07C5946D">
                  <wp:extent cx="809625" cy="651220"/>
                  <wp:effectExtent l="0" t="0" r="0" b="0"/>
                  <wp:docPr id="10" name="Picture 1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Pr="00A67759" w:rsidRDefault="00EC3D20" w:rsidP="00EC3D20">
      <w:pPr>
        <w:pStyle w:val="Titre2"/>
        <w:rPr>
          <w:lang w:val="fr-FR"/>
        </w:rPr>
      </w:pPr>
      <w:bookmarkStart w:id="34" w:name="_Toc413163100"/>
      <w:r w:rsidRPr="00A67759">
        <w:rPr>
          <w:lang w:val="fr-FR"/>
        </w:rPr>
        <w:t>Semaine 31 : du 28 juillet au 3 août :</w:t>
      </w:r>
      <w:bookmarkEnd w:id="34"/>
    </w:p>
    <w:p w:rsidR="00EC3D20" w:rsidRDefault="00EC3D20" w:rsidP="00EC3D20">
      <w:pPr>
        <w:rPr>
          <w:lang w:val="fr-FR"/>
        </w:rPr>
      </w:pPr>
    </w:p>
    <w:p w:rsidR="00EC3D20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C3D20" w:rsidRPr="004409B9" w:rsidRDefault="00EC3D20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C3D20" w:rsidRPr="0079195C" w:rsidRDefault="00EC3D20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EC3D20" w:rsidRDefault="00EC3D20" w:rsidP="00EC3D20">
      <w:pPr>
        <w:rPr>
          <w:lang w:val="fr-FR"/>
        </w:rPr>
      </w:pPr>
    </w:p>
    <w:p w:rsidR="00034C6E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DBBE8A" wp14:editId="26297CAA">
                  <wp:extent cx="1166519" cy="590550"/>
                  <wp:effectExtent l="0" t="0" r="0" b="0"/>
                  <wp:docPr id="11" name="Picture 1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0A05901" wp14:editId="42834DA2">
                  <wp:extent cx="809625" cy="651220"/>
                  <wp:effectExtent l="0" t="0" r="0" b="0"/>
                  <wp:docPr id="12" name="Picture 1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5" w:name="_Toc413163101"/>
      <w:proofErr w:type="spellStart"/>
      <w:r>
        <w:t>Semaine</w:t>
      </w:r>
      <w:proofErr w:type="spellEnd"/>
      <w:r>
        <w:t xml:space="preserve"> 32 : du 4 au 10 </w:t>
      </w:r>
      <w:proofErr w:type="spellStart"/>
      <w:r>
        <w:t>août</w:t>
      </w:r>
      <w:proofErr w:type="spellEnd"/>
      <w:r>
        <w:t> :</w:t>
      </w:r>
      <w:bookmarkEnd w:id="35"/>
    </w:p>
    <w:p w:rsidR="00034C6E" w:rsidRDefault="00034C6E" w:rsidP="00034C6E">
      <w:pPr>
        <w:rPr>
          <w:lang w:val="fr-FR"/>
        </w:rPr>
      </w:pPr>
    </w:p>
    <w:p w:rsidR="00034C6E" w:rsidRPr="0079195C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2462AA0" wp14:editId="18DE0FBF">
                  <wp:extent cx="1166519" cy="590550"/>
                  <wp:effectExtent l="0" t="0" r="0" b="0"/>
                  <wp:docPr id="13" name="Picture 1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A0EE124" wp14:editId="47DFD1E2">
                  <wp:extent cx="809625" cy="651220"/>
                  <wp:effectExtent l="0" t="0" r="0" b="0"/>
                  <wp:docPr id="14" name="Picture 1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6" w:name="_Toc413163102"/>
      <w:proofErr w:type="spellStart"/>
      <w:r>
        <w:t>Semaine</w:t>
      </w:r>
      <w:proofErr w:type="spellEnd"/>
      <w:r>
        <w:t xml:space="preserve"> 33 : du 11 au 17 </w:t>
      </w:r>
      <w:proofErr w:type="spellStart"/>
      <w:r>
        <w:t>août</w:t>
      </w:r>
      <w:proofErr w:type="spellEnd"/>
      <w:r>
        <w:t> :</w:t>
      </w:r>
      <w:bookmarkEnd w:id="36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083A098" wp14:editId="04B4CABA">
                  <wp:extent cx="1166519" cy="590550"/>
                  <wp:effectExtent l="0" t="0" r="0" b="0"/>
                  <wp:docPr id="15" name="Picture 1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6D1FD71" wp14:editId="60F4908C">
                  <wp:extent cx="809625" cy="651220"/>
                  <wp:effectExtent l="0" t="0" r="0" b="0"/>
                  <wp:docPr id="16" name="Picture 1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7" w:name="_Toc413163103"/>
      <w:proofErr w:type="spellStart"/>
      <w:r>
        <w:t>Semaine</w:t>
      </w:r>
      <w:proofErr w:type="spellEnd"/>
      <w:r>
        <w:t xml:space="preserve"> 34 : du 18 au 24 </w:t>
      </w:r>
      <w:proofErr w:type="spellStart"/>
      <w:r>
        <w:t>août</w:t>
      </w:r>
      <w:proofErr w:type="spellEnd"/>
      <w:r>
        <w:t> :</w:t>
      </w:r>
      <w:bookmarkEnd w:id="3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Identification des appareils soumis à calibration pour la période de calibration de novembre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 Crystal Report 9.2 à SAP Crystal Report 2013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au point d’un rapport permettant de générer la liste des appareils à calibrer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Pr="00034C6E" w:rsidRDefault="00034C6E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 w:rsidRPr="00034C6E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15A230D" wp14:editId="19FF7B8C">
                  <wp:extent cx="1166519" cy="590550"/>
                  <wp:effectExtent l="0" t="0" r="0" b="0"/>
                  <wp:docPr id="17" name="Picture 1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9336AD2" wp14:editId="4495E6A3">
                  <wp:extent cx="809625" cy="651220"/>
                  <wp:effectExtent l="0" t="0" r="0" b="0"/>
                  <wp:docPr id="18" name="Picture 1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8" w:name="_Toc413163104"/>
      <w:proofErr w:type="spellStart"/>
      <w:r>
        <w:t>Semaine</w:t>
      </w:r>
      <w:proofErr w:type="spellEnd"/>
      <w:r>
        <w:t xml:space="preserve"> 35 : du 25 au 31 </w:t>
      </w:r>
      <w:proofErr w:type="spellStart"/>
      <w:r>
        <w:t>août</w:t>
      </w:r>
      <w:proofErr w:type="spellEnd"/>
      <w:r>
        <w:t> :</w:t>
      </w:r>
      <w:bookmarkEnd w:id="38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Extraction de données de la base </w:t>
            </w:r>
            <w:proofErr w:type="spellStart"/>
            <w:r w:rsidRPr="000F1987"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 pour permettre d’avoir la liste des appareils à calibrer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listant les ordinateurs de production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mise au point de rapport sur la maintenance préventive de niveau 2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1137B4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5BDC7DE" wp14:editId="1CA96286">
                  <wp:extent cx="1166519" cy="590550"/>
                  <wp:effectExtent l="0" t="0" r="0" b="0"/>
                  <wp:docPr id="43" name="Picture 4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9355E1C" wp14:editId="7F68312F">
                  <wp:extent cx="809625" cy="651220"/>
                  <wp:effectExtent l="0" t="0" r="0" b="0"/>
                  <wp:docPr id="44" name="Picture 4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9" w:name="_Toc413163105"/>
      <w:proofErr w:type="spellStart"/>
      <w:r>
        <w:t>Semaine</w:t>
      </w:r>
      <w:proofErr w:type="spellEnd"/>
      <w:r>
        <w:t xml:space="preserve"> 47 : du 17 au 23 </w:t>
      </w:r>
      <w:proofErr w:type="spellStart"/>
      <w:r>
        <w:t>novembre</w:t>
      </w:r>
      <w:proofErr w:type="spellEnd"/>
      <w:r>
        <w:t> :</w:t>
      </w:r>
      <w:bookmarkEnd w:id="39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32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888"/>
        <w:gridCol w:w="3544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54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avorté, passage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à SAP Plant Maintenance.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la rédaction de la  documentation technique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LaTeX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est relativement lent. Même si du travail sera perdu, il semblerait pour l’instant que SAP ai une interface plus rapide, ergonomique et sera lié à SAP Front End</w:t>
            </w: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888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Attente de la réponse de l’Italie concernant la configuration du serveur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permettant la connexion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Réinstallation de tous les logiciels nécessaires sur mon PC après changement de celui-ci.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33D02F" wp14:editId="6DC67B81">
                  <wp:extent cx="1166519" cy="590550"/>
                  <wp:effectExtent l="0" t="0" r="0" b="0"/>
                  <wp:docPr id="45" name="Picture 4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27CFB4C" wp14:editId="3FC18121">
                  <wp:extent cx="809625" cy="651220"/>
                  <wp:effectExtent l="0" t="0" r="0" b="0"/>
                  <wp:docPr id="46" name="Picture 4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0" w:name="_Toc413163106"/>
      <w:proofErr w:type="spellStart"/>
      <w:r>
        <w:t>Semaine</w:t>
      </w:r>
      <w:proofErr w:type="spellEnd"/>
      <w:r>
        <w:t xml:space="preserve"> 48 : du 24 au 30 </w:t>
      </w:r>
      <w:proofErr w:type="spellStart"/>
      <w:r>
        <w:t>novembre</w:t>
      </w:r>
      <w:proofErr w:type="spellEnd"/>
      <w:r>
        <w:t> :</w:t>
      </w:r>
      <w:bookmarkEnd w:id="40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382"/>
        <w:gridCol w:w="3872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387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sur la possibilité de faire d’incrémenter un compteur via un programme externe permettant de déclencher des Ordres de Travail</w:t>
            </w:r>
          </w:p>
          <w:p w:rsidR="00034C6E" w:rsidRPr="00DC7C4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Résolution de l’idée d’amélioration concernant l’utilisation d’étiquettes plus robustes 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Demande d’échantillon à un fournisseur pour faire les tests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3872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faisabilité de centralisation des fichiers traçabilités sur un serveur au service Informatique.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d’une BDD PostgreSQL par rapport à une BDD SQL Server ou Oracle.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Préférence pour PostgreSQL (libre et plus performant que SQL Server) pour la quantité de données envisagées à brasser.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d’une base PostgreSQL 9.3 sur Windows.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l’interface graphique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pgAdminIII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1.20.</w:t>
            </w:r>
          </w:p>
          <w:p w:rsidR="00034C6E" w:rsidRPr="0037237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Refonte des fonctions VBA existantes reprogrammées en VB.NET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D83A5D4" wp14:editId="3E7DA3DC">
                  <wp:extent cx="1166519" cy="590550"/>
                  <wp:effectExtent l="0" t="0" r="0" b="0"/>
                  <wp:docPr id="47" name="Picture 4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50413D9" wp14:editId="387A5F5F">
                  <wp:extent cx="809625" cy="651220"/>
                  <wp:effectExtent l="0" t="0" r="0" b="0"/>
                  <wp:docPr id="48" name="Picture 4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1" w:name="_Toc413163107"/>
      <w:proofErr w:type="spellStart"/>
      <w:r>
        <w:t>Semaine</w:t>
      </w:r>
      <w:proofErr w:type="spellEnd"/>
      <w:r>
        <w:t xml:space="preserve"> 49 : du 1 au 7 </w:t>
      </w:r>
      <w:proofErr w:type="spellStart"/>
      <w:r>
        <w:t>décembre</w:t>
      </w:r>
      <w:proofErr w:type="spellEnd"/>
      <w:r>
        <w:t> :</w:t>
      </w:r>
      <w:bookmarkEnd w:id="41"/>
    </w:p>
    <w:p w:rsidR="00034C6E" w:rsidRDefault="00034C6E" w:rsidP="00034C6E">
      <w:pPr>
        <w:pStyle w:val="Sansinterligne"/>
        <w:rPr>
          <w:lang w:val="fr-FR"/>
        </w:rPr>
      </w:pPr>
    </w:p>
    <w:p w:rsidR="00034C6E" w:rsidRPr="00397114" w:rsidRDefault="00034C6E" w:rsidP="00034C6E">
      <w:pPr>
        <w:pStyle w:val="Sansinterligne"/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 Tronc Commun WCM</w:t>
            </w: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4409B9">
              <w:rPr>
                <w:rFonts w:ascii="Century Gothic" w:hAnsi="Century Gothic" w:cs="SymbolMT"/>
                <w:sz w:val="20"/>
                <w:szCs w:val="24"/>
              </w:rPr>
              <w:t xml:space="preserve">Quick Kaizen, standard Kaizen, Major Kaizen, </w:t>
            </w:r>
            <w:r>
              <w:rPr>
                <w:rFonts w:ascii="Century Gothic" w:hAnsi="Century Gothic" w:cs="SymbolMT"/>
                <w:sz w:val="20"/>
                <w:szCs w:val="24"/>
              </w:rPr>
              <w:t>QQ0QCCP, 5 Pourquoi, Ishikawa, O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t>PL, SOP, SMP</w:t>
            </w:r>
            <w:r>
              <w:rPr>
                <w:rFonts w:ascii="Century Gothic" w:hAnsi="Century Gothic" w:cs="SymbolMT"/>
                <w:sz w:val="20"/>
                <w:szCs w:val="24"/>
              </w:rPr>
              <w:t>, Pilotage chantier , comment encoder les formulaires, etc.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VB.NET/SQL d’importation des données dans la BDD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 d’actualisation des données testeurs de l’usine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des tests de local à distant (sur le serveur Ubuntu du Service Informatique)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cahier des charges permettant l’application de ce projet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Minitab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demandées pour anticiper le besoin du projet de centralisation des résultats de test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9A99CF2" wp14:editId="0AF6DD2A">
                  <wp:extent cx="1166519" cy="590550"/>
                  <wp:effectExtent l="0" t="0" r="0" b="0"/>
                  <wp:docPr id="49" name="Picture 4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B8F414A" wp14:editId="01C89418">
                  <wp:extent cx="809625" cy="651220"/>
                  <wp:effectExtent l="0" t="0" r="0" b="0"/>
                  <wp:docPr id="50" name="Picture 5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2" w:name="_Toc413163108"/>
      <w:proofErr w:type="spellStart"/>
      <w:r>
        <w:t>Semaine</w:t>
      </w:r>
      <w:proofErr w:type="spellEnd"/>
      <w:r>
        <w:t xml:space="preserve"> 50 : du 8 au 14 </w:t>
      </w:r>
      <w:proofErr w:type="spellStart"/>
      <w:r>
        <w:t>décembre</w:t>
      </w:r>
      <w:proofErr w:type="spellEnd"/>
      <w:r>
        <w:t> :</w:t>
      </w:r>
      <w:bookmarkEnd w:id="42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Pr="00A74398" w:rsidRDefault="00A74398" w:rsidP="00A74398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sur la résistance d’étiquettes aux frottements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0B73A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de tests sur la gestion de données dans le SGBD PostgreSQL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Réception de données permettant peut être la bonne configuration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après son installation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E618E4" wp14:editId="445590D6">
                  <wp:extent cx="1166519" cy="590550"/>
                  <wp:effectExtent l="0" t="0" r="0" b="0"/>
                  <wp:docPr id="5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A24072" wp14:editId="688F1061">
                  <wp:extent cx="809625" cy="651220"/>
                  <wp:effectExtent l="0" t="0" r="0" b="0"/>
                  <wp:docPr id="5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3" w:name="_Toc413163109"/>
      <w:proofErr w:type="spellStart"/>
      <w:r>
        <w:t>Semaine</w:t>
      </w:r>
      <w:proofErr w:type="spellEnd"/>
      <w:r>
        <w:t xml:space="preserve"> 51 : du 15 au 21 </w:t>
      </w:r>
      <w:proofErr w:type="spellStart"/>
      <w:r>
        <w:t>décembre</w:t>
      </w:r>
      <w:proofErr w:type="spellEnd"/>
      <w:r>
        <w:t> :</w:t>
      </w:r>
      <w:bookmarkEnd w:id="4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4409B9" w:rsidRDefault="00BC099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Estimation des données transitant sur le réseau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0996" w:rsidRPr="00BC0996" w:rsidTr="00F8615A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C0996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CONGES</w:t>
            </w:r>
          </w:p>
        </w:tc>
        <w:tc>
          <w:tcPr>
            <w:tcW w:w="4014" w:type="dxa"/>
          </w:tcPr>
          <w:p w:rsidR="00BC0996" w:rsidRDefault="00BC0996" w:rsidP="00837719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C0996" w:rsidRPr="004409B9" w:rsidRDefault="00BC099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745791" wp14:editId="315038F5">
                  <wp:extent cx="1166519" cy="590550"/>
                  <wp:effectExtent l="0" t="0" r="0" b="0"/>
                  <wp:docPr id="53" name="Picture 5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DA5DC54" wp14:editId="0F026DBE">
                  <wp:extent cx="809625" cy="651220"/>
                  <wp:effectExtent l="0" t="0" r="0" b="0"/>
                  <wp:docPr id="54" name="Picture 5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4" w:name="_Toc413163110"/>
      <w:proofErr w:type="spellStart"/>
      <w:r>
        <w:t>Semaine</w:t>
      </w:r>
      <w:proofErr w:type="spellEnd"/>
      <w:r>
        <w:t xml:space="preserve"> 52 : du 22 au 28 </w:t>
      </w:r>
      <w:proofErr w:type="spellStart"/>
      <w:r>
        <w:t>décembre</w:t>
      </w:r>
      <w:proofErr w:type="spellEnd"/>
      <w:r>
        <w:t> :</w:t>
      </w:r>
      <w:bookmarkEnd w:id="44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B38C2CD" wp14:editId="7B9615D3">
                  <wp:extent cx="1166519" cy="590550"/>
                  <wp:effectExtent l="0" t="0" r="0" b="0"/>
                  <wp:docPr id="55" name="Picture 5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47D03A76" wp14:editId="1A5F8F9F">
                  <wp:extent cx="809625" cy="651220"/>
                  <wp:effectExtent l="0" t="0" r="0" b="0"/>
                  <wp:docPr id="56" name="Picture 5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45" w:name="_Toc413163111"/>
      <w:r w:rsidRPr="00A67759">
        <w:rPr>
          <w:lang w:val="fr-FR"/>
        </w:rPr>
        <w:t>Semaine 1 : du 29 décembre au 4 janvier :</w:t>
      </w:r>
      <w:bookmarkEnd w:id="45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157690" wp14:editId="55726E2B">
                  <wp:extent cx="1166519" cy="590550"/>
                  <wp:effectExtent l="0" t="0" r="0" b="0"/>
                  <wp:docPr id="7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F94B21" wp14:editId="73C3ECDA">
                  <wp:extent cx="809625" cy="651220"/>
                  <wp:effectExtent l="0" t="0" r="0" b="0"/>
                  <wp:docPr id="7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6" w:name="_Toc413163112"/>
      <w:proofErr w:type="spellStart"/>
      <w:r>
        <w:t>Semaine</w:t>
      </w:r>
      <w:proofErr w:type="spellEnd"/>
      <w:r>
        <w:t xml:space="preserve"> 10 : du 2 au 8 mars :</w:t>
      </w:r>
      <w:bookmarkEnd w:id="4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E626C6B" wp14:editId="60E61D36">
                  <wp:extent cx="1166519" cy="590550"/>
                  <wp:effectExtent l="0" t="0" r="0" b="0"/>
                  <wp:docPr id="7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6FB805F" wp14:editId="2978C1F6">
                  <wp:extent cx="809625" cy="651220"/>
                  <wp:effectExtent l="0" t="0" r="0" b="0"/>
                  <wp:docPr id="7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7" w:name="_Toc413163113"/>
      <w:proofErr w:type="spellStart"/>
      <w:r>
        <w:t>Semaine</w:t>
      </w:r>
      <w:proofErr w:type="spellEnd"/>
      <w:r>
        <w:t xml:space="preserve"> 11 : du 9 au 15 mars :</w:t>
      </w:r>
      <w:bookmarkEnd w:id="4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"/>
        <w:tblW w:w="10745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397114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8C009C" w:rsidTr="00F8615A">
        <w:tc>
          <w:tcPr>
            <w:tcW w:w="2122" w:type="dxa"/>
          </w:tcPr>
          <w:p w:rsidR="00034C6E" w:rsidRPr="008C009C" w:rsidRDefault="00034C6E" w:rsidP="00F8615A">
            <w:r>
              <w:lastRenderedPageBreak/>
              <w:br w:type="page"/>
            </w:r>
            <w:r>
              <w:br w:type="page"/>
            </w:r>
            <w:r w:rsidRPr="008C009C">
              <w:rPr>
                <w:noProof/>
                <w:lang w:val="en-US"/>
              </w:rPr>
              <w:drawing>
                <wp:inline distT="0" distB="0" distL="0" distR="0" wp14:anchorId="18B5C12D" wp14:editId="0FC0A7C7">
                  <wp:extent cx="1166519" cy="590550"/>
                  <wp:effectExtent l="0" t="0" r="0" b="0"/>
                  <wp:docPr id="7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Pr="008C009C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8C009C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SUIVI </w:t>
            </w:r>
          </w:p>
          <w:p w:rsidR="00034C6E" w:rsidRPr="008C009C" w:rsidRDefault="00034C6E" w:rsidP="00F8615A">
            <w:pPr>
              <w:jc w:val="center"/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Pr="008C009C" w:rsidRDefault="00034C6E" w:rsidP="00F8615A">
            <w:r w:rsidRPr="008C009C">
              <w:rPr>
                <w:noProof/>
                <w:lang w:val="en-US"/>
              </w:rPr>
              <w:drawing>
                <wp:inline distT="0" distB="0" distL="0" distR="0" wp14:anchorId="6CF13B42" wp14:editId="7D7B3521">
                  <wp:extent cx="809625" cy="651220"/>
                  <wp:effectExtent l="0" t="0" r="0" b="0"/>
                  <wp:docPr id="7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8" w:name="_Toc413163114"/>
      <w:proofErr w:type="spellStart"/>
      <w:r>
        <w:t>Semaine</w:t>
      </w:r>
      <w:proofErr w:type="spellEnd"/>
      <w:r>
        <w:t xml:space="preserve"> 12 : du 16 au 22 mars :</w:t>
      </w:r>
      <w:bookmarkEnd w:id="4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7AB23164" wp14:editId="211DB3A7">
                  <wp:extent cx="1166519" cy="590550"/>
                  <wp:effectExtent l="0" t="0" r="0" b="0"/>
                  <wp:docPr id="7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B81DDEB" wp14:editId="102B4875">
                  <wp:extent cx="809625" cy="651220"/>
                  <wp:effectExtent l="0" t="0" r="0" b="0"/>
                  <wp:docPr id="7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9" w:name="_Toc413163115"/>
      <w:proofErr w:type="spellStart"/>
      <w:r>
        <w:t>Semaine</w:t>
      </w:r>
      <w:proofErr w:type="spellEnd"/>
      <w:r>
        <w:t xml:space="preserve"> 13 : du 23 au 29 mars :</w:t>
      </w:r>
      <w:bookmarkEnd w:id="4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78759F0" wp14:editId="4E92372F">
                  <wp:extent cx="1166519" cy="590550"/>
                  <wp:effectExtent l="0" t="0" r="0" b="0"/>
                  <wp:docPr id="7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A5BEE99" wp14:editId="13DD4C56">
                  <wp:extent cx="809625" cy="651220"/>
                  <wp:effectExtent l="0" t="0" r="0" b="0"/>
                  <wp:docPr id="8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0" w:name="_Toc413163116"/>
      <w:r w:rsidRPr="00A67759">
        <w:rPr>
          <w:lang w:val="fr-FR"/>
        </w:rPr>
        <w:t>Semaine 14 : du 30 mars au 5 avril :</w:t>
      </w:r>
      <w:bookmarkEnd w:id="5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BC6302C" wp14:editId="6D32D2E9">
                  <wp:extent cx="1166519" cy="590550"/>
                  <wp:effectExtent l="0" t="0" r="0" b="0"/>
                  <wp:docPr id="8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1D2270F" wp14:editId="06315261">
                  <wp:extent cx="809625" cy="651220"/>
                  <wp:effectExtent l="0" t="0" r="0" b="0"/>
                  <wp:docPr id="8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1" w:name="_Toc413163117"/>
      <w:proofErr w:type="spellStart"/>
      <w:r>
        <w:t>Semaine</w:t>
      </w:r>
      <w:proofErr w:type="spellEnd"/>
      <w:r>
        <w:t xml:space="preserve"> 15 : du 6 au 12 </w:t>
      </w:r>
      <w:proofErr w:type="spellStart"/>
      <w:r>
        <w:t>avril</w:t>
      </w:r>
      <w:proofErr w:type="spellEnd"/>
      <w:r>
        <w:t> :</w:t>
      </w:r>
      <w:bookmarkEnd w:id="5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32043E" wp14:editId="72D9906B">
                  <wp:extent cx="1166519" cy="590550"/>
                  <wp:effectExtent l="0" t="0" r="0" b="0"/>
                  <wp:docPr id="8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F86472B" wp14:editId="7D64FE7B">
                  <wp:extent cx="809625" cy="651220"/>
                  <wp:effectExtent l="0" t="0" r="0" b="0"/>
                  <wp:docPr id="8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2" w:name="_Toc413163118"/>
      <w:proofErr w:type="spellStart"/>
      <w:r>
        <w:t>Semaine</w:t>
      </w:r>
      <w:proofErr w:type="spellEnd"/>
      <w:r>
        <w:t xml:space="preserve"> 16 : du 13 au 19 </w:t>
      </w:r>
      <w:proofErr w:type="spellStart"/>
      <w:r>
        <w:t>avril</w:t>
      </w:r>
      <w:proofErr w:type="spellEnd"/>
      <w:r>
        <w:t> :</w:t>
      </w:r>
      <w:bookmarkEnd w:id="5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683A7ED" wp14:editId="23CDF0A9">
                  <wp:extent cx="1166519" cy="590550"/>
                  <wp:effectExtent l="0" t="0" r="0" b="0"/>
                  <wp:docPr id="8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E965AC3" wp14:editId="5924BCBC">
                  <wp:extent cx="809625" cy="651220"/>
                  <wp:effectExtent l="0" t="0" r="0" b="0"/>
                  <wp:docPr id="8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3" w:name="_Toc413163119"/>
      <w:proofErr w:type="spellStart"/>
      <w:r>
        <w:t>Semaine</w:t>
      </w:r>
      <w:proofErr w:type="spellEnd"/>
      <w:r>
        <w:t xml:space="preserve"> 17 : du 20 au 26 </w:t>
      </w:r>
      <w:proofErr w:type="spellStart"/>
      <w:r>
        <w:t>avril</w:t>
      </w:r>
      <w:proofErr w:type="spellEnd"/>
      <w:r>
        <w:t> :</w:t>
      </w:r>
      <w:bookmarkEnd w:id="5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rPr>
          <w:trHeight w:val="978"/>
        </w:trPr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696697" wp14:editId="73919714">
                  <wp:extent cx="1166519" cy="590550"/>
                  <wp:effectExtent l="0" t="0" r="0" b="0"/>
                  <wp:docPr id="8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35DCD95" wp14:editId="30A49596">
                  <wp:extent cx="809625" cy="651220"/>
                  <wp:effectExtent l="0" t="0" r="0" b="0"/>
                  <wp:docPr id="8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4" w:name="_Toc413163120"/>
      <w:r w:rsidRPr="00A67759">
        <w:rPr>
          <w:lang w:val="fr-FR"/>
        </w:rPr>
        <w:t>Semaine 18 : du 27 avril au 3 mai :</w:t>
      </w:r>
      <w:bookmarkEnd w:id="5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0B67C5" wp14:editId="1198C6F6">
                  <wp:extent cx="1166519" cy="590550"/>
                  <wp:effectExtent l="0" t="0" r="0" b="0"/>
                  <wp:docPr id="10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D158F67" wp14:editId="2F2B3990">
                  <wp:extent cx="809625" cy="651220"/>
                  <wp:effectExtent l="0" t="0" r="0" b="0"/>
                  <wp:docPr id="11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5" w:name="_Toc413163121"/>
      <w:r w:rsidRPr="00A67759">
        <w:rPr>
          <w:lang w:val="fr-FR"/>
        </w:rPr>
        <w:t>Semaine 27 : du 29 juin au 5 juillet :</w:t>
      </w:r>
      <w:bookmarkEnd w:id="55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84C064E" wp14:editId="079AB2A2">
                  <wp:extent cx="1166519" cy="590550"/>
                  <wp:effectExtent l="0" t="0" r="0" b="0"/>
                  <wp:docPr id="11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4C3B197" wp14:editId="7280C54B">
                  <wp:extent cx="809625" cy="651220"/>
                  <wp:effectExtent l="0" t="0" r="0" b="0"/>
                  <wp:docPr id="11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6" w:name="_Toc413163122"/>
      <w:proofErr w:type="spellStart"/>
      <w:r>
        <w:t>Semaine</w:t>
      </w:r>
      <w:proofErr w:type="spellEnd"/>
      <w:r>
        <w:t xml:space="preserve"> 28 : 6 au 12 </w:t>
      </w:r>
      <w:proofErr w:type="spellStart"/>
      <w:r>
        <w:t>juillet</w:t>
      </w:r>
      <w:proofErr w:type="spellEnd"/>
      <w:r>
        <w:t> :</w:t>
      </w:r>
      <w:bookmarkEnd w:id="5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3027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397114" w:rsidTr="00302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4409B9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409B9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0B73AE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11DCD79" wp14:editId="7F608547">
                  <wp:extent cx="1166519" cy="590550"/>
                  <wp:effectExtent l="0" t="0" r="0" b="0"/>
                  <wp:docPr id="11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4E5EB55" wp14:editId="7381DD23">
                  <wp:extent cx="809625" cy="651220"/>
                  <wp:effectExtent l="0" t="0" r="0" b="0"/>
                  <wp:docPr id="11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7" w:name="_Toc413163123"/>
      <w:proofErr w:type="spellStart"/>
      <w:r>
        <w:t>Semaine</w:t>
      </w:r>
      <w:proofErr w:type="spellEnd"/>
      <w:r>
        <w:t xml:space="preserve"> 29 : du 13 au 19 </w:t>
      </w:r>
      <w:proofErr w:type="spellStart"/>
      <w:r>
        <w:t>juillet</w:t>
      </w:r>
      <w:proofErr w:type="spellEnd"/>
      <w:r>
        <w:t> :</w:t>
      </w:r>
      <w:bookmarkEnd w:id="57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B547E4" w:rsidRPr="004409B9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Mini-formation</w:t>
            </w:r>
            <w:r w:rsidR="00E41743">
              <w:rPr>
                <w:rFonts w:ascii="Century Gothic" w:hAnsi="Century Gothic" w:cs="SymbolMT"/>
                <w:sz w:val="20"/>
                <w:szCs w:val="24"/>
              </w:rPr>
              <w:t>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équivalent à 1h par technicien sur la création d’un plan de maintenance préventive</w:t>
            </w:r>
          </w:p>
        </w:tc>
        <w:tc>
          <w:tcPr>
            <w:tcW w:w="4491" w:type="dxa"/>
          </w:tcPr>
          <w:p w:rsidR="00B547E4" w:rsidRPr="004409B9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B547E4" w:rsidRPr="000B73AE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Réponse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ticket « Inventaire équipement » </w:t>
            </w:r>
            <w:r w:rsidRPr="002C4293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mise en place du patch.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le listage des sorties par Ordre de travail</w:t>
            </w:r>
          </w:p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d’afficher la synthèse de ce qui s’est déroulé durant les dernières 24h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d’une application permettant l’exportation de rapport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crystal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son envoi quotidien à 5h30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B547E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Tripodes ESD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0D8FEF" wp14:editId="1B57A65C">
                  <wp:extent cx="1166519" cy="590550"/>
                  <wp:effectExtent l="0" t="0" r="0" b="0"/>
                  <wp:docPr id="11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C95C56E" wp14:editId="68C3D4AA">
                  <wp:extent cx="809625" cy="651220"/>
                  <wp:effectExtent l="0" t="0" r="0" b="0"/>
                  <wp:docPr id="11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8" w:name="_Toc413163124"/>
      <w:proofErr w:type="spellStart"/>
      <w:r>
        <w:t>Semaine</w:t>
      </w:r>
      <w:proofErr w:type="spellEnd"/>
      <w:r>
        <w:t xml:space="preserve"> 30 : du 20 au 26 </w:t>
      </w:r>
      <w:proofErr w:type="spellStart"/>
      <w:r>
        <w:t>juillet</w:t>
      </w:r>
      <w:proofErr w:type="spellEnd"/>
      <w:r>
        <w:t> :</w:t>
      </w:r>
      <w:bookmarkEnd w:id="5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30279B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logs</w:t>
            </w:r>
          </w:p>
          <w:p w:rsidR="00034C6E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et déploiement de l’application</w:t>
            </w:r>
          </w:p>
          <w:p w:rsidR="0030279B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accès serveur</w:t>
            </w:r>
          </w:p>
          <w:p w:rsidR="0030279B" w:rsidRPr="004409B9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Paramétrage de la liste </w:t>
            </w:r>
            <w:r w:rsidR="002A4A53">
              <w:rPr>
                <w:rFonts w:ascii="Century Gothic" w:hAnsi="Century Gothic" w:cs="SymbolMT"/>
                <w:sz w:val="20"/>
                <w:szCs w:val="24"/>
              </w:rPr>
              <w:t>de diffusion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034C6E" w:rsidRPr="000B73AE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Formation du nouveau technicien à l’utilisation des PDA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F678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2A4A5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de ticket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concernant le transfert d’article non fonctionnel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BC27771" wp14:editId="2E6D034B">
                  <wp:extent cx="1166519" cy="590550"/>
                  <wp:effectExtent l="0" t="0" r="0" b="0"/>
                  <wp:docPr id="11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7241489" wp14:editId="2E349FC4">
                  <wp:extent cx="809625" cy="651220"/>
                  <wp:effectExtent l="0" t="0" r="0" b="0"/>
                  <wp:docPr id="11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9" w:name="_Toc413163125"/>
      <w:r w:rsidRPr="00A67759">
        <w:rPr>
          <w:lang w:val="fr-FR"/>
        </w:rPr>
        <w:t>Semaine 31 : du 27 juillet au 2 août:</w:t>
      </w:r>
      <w:bookmarkEnd w:id="5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2F6781" w:rsidRDefault="00034C6E" w:rsidP="002F678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4409B9" w:rsidRDefault="002F6781" w:rsidP="002F6781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E1ED6F" wp14:editId="7D5E7CE2">
                  <wp:extent cx="1166519" cy="590550"/>
                  <wp:effectExtent l="0" t="0" r="0" b="0"/>
                  <wp:docPr id="11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CE9E7D5" wp14:editId="246FA86D">
                  <wp:extent cx="809625" cy="651220"/>
                  <wp:effectExtent l="0" t="0" r="0" b="0"/>
                  <wp:docPr id="12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0" w:name="_Toc413163126"/>
      <w:proofErr w:type="spellStart"/>
      <w:r>
        <w:t>Semaine</w:t>
      </w:r>
      <w:proofErr w:type="spellEnd"/>
      <w:r>
        <w:t xml:space="preserve"> 32 : du 3 au 9 </w:t>
      </w:r>
      <w:proofErr w:type="spellStart"/>
      <w:r>
        <w:t>août</w:t>
      </w:r>
      <w:proofErr w:type="spellEnd"/>
      <w:r>
        <w:t> :</w:t>
      </w:r>
      <w:bookmarkEnd w:id="6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2F6781" w:rsidTr="009E42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6781" w:rsidRPr="00397114" w:rsidTr="009E42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2F6781" w:rsidRPr="002F6781" w:rsidRDefault="002F6781" w:rsidP="009E42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9E42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2F6781" w:rsidRPr="004409B9" w:rsidRDefault="002F6781" w:rsidP="009E4204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9D3377" wp14:editId="2BCC3C37">
                  <wp:extent cx="1166519" cy="590550"/>
                  <wp:effectExtent l="0" t="0" r="0" b="0"/>
                  <wp:docPr id="12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52ED79B" wp14:editId="0112360C">
                  <wp:extent cx="809625" cy="651220"/>
                  <wp:effectExtent l="0" t="0" r="0" b="0"/>
                  <wp:docPr id="12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1" w:name="_Toc413163127"/>
      <w:proofErr w:type="spellStart"/>
      <w:r>
        <w:t>Semaine</w:t>
      </w:r>
      <w:proofErr w:type="spellEnd"/>
      <w:r>
        <w:t xml:space="preserve"> 33 : du 10 au 16 </w:t>
      </w:r>
      <w:proofErr w:type="spellStart"/>
      <w:r>
        <w:t>août</w:t>
      </w:r>
      <w:proofErr w:type="spellEnd"/>
      <w:r>
        <w:t> :</w:t>
      </w:r>
      <w:bookmarkEnd w:id="6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2F6781" w:rsidTr="009E42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6781" w:rsidRPr="00397114" w:rsidTr="009E42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2F6781" w:rsidRPr="002F6781" w:rsidRDefault="002F6781" w:rsidP="009E42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9E42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2F6781" w:rsidRPr="004409B9" w:rsidRDefault="002F6781" w:rsidP="009E4204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2B00A94" wp14:editId="2692ADA7">
                  <wp:extent cx="1166519" cy="590550"/>
                  <wp:effectExtent l="0" t="0" r="0" b="0"/>
                  <wp:docPr id="12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41CB57F" wp14:editId="3C6BB8D1">
                  <wp:extent cx="809625" cy="651220"/>
                  <wp:effectExtent l="0" t="0" r="0" b="0"/>
                  <wp:docPr id="12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2" w:name="_Toc413163128"/>
      <w:proofErr w:type="spellStart"/>
      <w:r>
        <w:t>Semaine</w:t>
      </w:r>
      <w:proofErr w:type="spellEnd"/>
      <w:r>
        <w:t xml:space="preserve"> 34 : du 17 au 23 </w:t>
      </w:r>
      <w:proofErr w:type="spellStart"/>
      <w:r>
        <w:t>août</w:t>
      </w:r>
      <w:proofErr w:type="spellEnd"/>
      <w:r>
        <w:t> :</w:t>
      </w:r>
      <w:bookmarkEnd w:id="6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B9E0CD6" wp14:editId="495F183A">
                  <wp:extent cx="1166519" cy="590550"/>
                  <wp:effectExtent l="0" t="0" r="0" b="0"/>
                  <wp:docPr id="12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0314288" wp14:editId="5CD256F6">
                  <wp:extent cx="809625" cy="651220"/>
                  <wp:effectExtent l="0" t="0" r="0" b="0"/>
                  <wp:docPr id="12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3" w:name="_Toc413163129"/>
      <w:proofErr w:type="spellStart"/>
      <w:r>
        <w:t>Semaine</w:t>
      </w:r>
      <w:proofErr w:type="spellEnd"/>
      <w:r>
        <w:t xml:space="preserve"> 35 : du 24 au 30 </w:t>
      </w:r>
      <w:proofErr w:type="spellStart"/>
      <w:r>
        <w:t>août</w:t>
      </w:r>
      <w:proofErr w:type="spellEnd"/>
      <w:r>
        <w:t> :</w:t>
      </w:r>
      <w:bookmarkEnd w:id="6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2F6781" w:rsidTr="009E42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6781" w:rsidRPr="00397114" w:rsidTr="009E42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9E42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2F6781" w:rsidRPr="002F6781" w:rsidRDefault="002F6781" w:rsidP="009E42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9E42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2F6781" w:rsidRPr="004409B9" w:rsidRDefault="002F6781" w:rsidP="009E4204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B71A66" w:rsidRDefault="00B71A6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  <w:br w:type="page"/>
      </w:r>
      <w:bookmarkStart w:id="64" w:name="_GoBack"/>
      <w:bookmarkEnd w:id="64"/>
    </w:p>
    <w:p w:rsidR="009638A0" w:rsidRDefault="009638A0" w:rsidP="009638A0">
      <w:pPr>
        <w:pStyle w:val="Titre1"/>
        <w:numPr>
          <w:ilvl w:val="0"/>
          <w:numId w:val="3"/>
        </w:numPr>
      </w:pPr>
      <w:bookmarkStart w:id="65" w:name="_Toc413163130"/>
      <w:r>
        <w:lastRenderedPageBreak/>
        <w:t>Conclusion</w:t>
      </w:r>
      <w:bookmarkEnd w:id="65"/>
    </w:p>
    <w:p w:rsidR="00114A18" w:rsidRDefault="00114A18">
      <w:pPr>
        <w:rPr>
          <w:lang w:val="fr-FR"/>
        </w:rPr>
        <w:sectPr w:rsidR="00114A18" w:rsidSect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1"/>
        <w:numPr>
          <w:ilvl w:val="0"/>
          <w:numId w:val="3"/>
        </w:numPr>
      </w:pPr>
      <w:r>
        <w:lastRenderedPageBreak/>
        <w:t xml:space="preserve"> </w:t>
      </w:r>
      <w:bookmarkStart w:id="66" w:name="_Toc413163131"/>
      <w:r>
        <w:t>Annexes du carnet de suivi</w:t>
      </w:r>
      <w:bookmarkEnd w:id="66"/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7" w:name="_Toc413163132"/>
      <w:r w:rsidRPr="009638A0">
        <w:rPr>
          <w:lang w:val="fr-FR"/>
        </w:rPr>
        <w:t>Relevé de notes complété « au fil de l’eau »</w:t>
      </w:r>
      <w:bookmarkEnd w:id="67"/>
    </w:p>
    <w:p w:rsidR="00F8615A" w:rsidRDefault="00114A18" w:rsidP="00F8615A">
      <w:pPr>
        <w:rPr>
          <w:lang w:val="fr-FR"/>
        </w:rPr>
      </w:pPr>
      <w:r w:rsidRPr="00114A18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11752064" wp14:editId="55684649">
            <wp:simplePos x="0" y="0"/>
            <wp:positionH relativeFrom="column">
              <wp:posOffset>-665406</wp:posOffset>
            </wp:positionH>
            <wp:positionV relativeFrom="paragraph">
              <wp:posOffset>213641</wp:posOffset>
            </wp:positionV>
            <wp:extent cx="10047768" cy="5684634"/>
            <wp:effectExtent l="0" t="0" r="0" b="0"/>
            <wp:wrapNone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7768" cy="568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FB6" w:rsidRPr="00114A18" w:rsidRDefault="00A57FB6">
      <w:pPr>
        <w:rPr>
          <w:lang w:val="fr-FR"/>
        </w:rPr>
        <w:sectPr w:rsidR="00A57FB6" w:rsidRPr="00114A18" w:rsidSect="00A57FB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8" w:name="_Toc413163133"/>
      <w:r w:rsidRPr="009638A0">
        <w:rPr>
          <w:lang w:val="fr-FR"/>
        </w:rPr>
        <w:lastRenderedPageBreak/>
        <w:t>Fiches de définition de projet industriel</w:t>
      </w:r>
      <w:bookmarkEnd w:id="68"/>
      <w:r w:rsidR="00114A18">
        <w:rPr>
          <w:lang w:val="fr-FR"/>
        </w:rPr>
        <w:t xml:space="preserve"> 4</w:t>
      </w:r>
      <w:r w:rsidR="00156E88">
        <w:rPr>
          <w:lang w:val="fr-FR"/>
        </w:rPr>
        <w:t>A</w:t>
      </w:r>
    </w:p>
    <w:p w:rsidR="00F60DFD" w:rsidRDefault="00F60DFD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745E876D" wp14:editId="697E4C7E">
            <wp:simplePos x="0" y="0"/>
            <wp:positionH relativeFrom="column">
              <wp:posOffset>-921060</wp:posOffset>
            </wp:positionH>
            <wp:positionV relativeFrom="paragraph">
              <wp:posOffset>-921060</wp:posOffset>
            </wp:positionV>
            <wp:extent cx="7581014" cy="10717618"/>
            <wp:effectExtent l="0" t="0" r="1270" b="762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97" cy="107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 w:rsidP="00F60DFD">
      <w:pPr>
        <w:rPr>
          <w:lang w:val="fr-FR"/>
        </w:rPr>
        <w:sectPr w:rsidR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bookmarkStart w:id="69" w:name="_Toc413163134"/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C7666AE" wp14:editId="154E11FB">
            <wp:simplePos x="0" y="0"/>
            <wp:positionH relativeFrom="column">
              <wp:posOffset>-899795</wp:posOffset>
            </wp:positionH>
            <wp:positionV relativeFrom="paragraph">
              <wp:posOffset>-889635</wp:posOffset>
            </wp:positionV>
            <wp:extent cx="7538085" cy="10685145"/>
            <wp:effectExtent l="0" t="0" r="5715" b="1905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lang w:val="fr-FR"/>
        </w:rPr>
        <w:br w:type="page"/>
      </w:r>
    </w:p>
    <w:p w:rsidR="009638A0" w:rsidRP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bookmarkEnd w:id="69"/>
      <w:r w:rsidR="00BE3163">
        <w:rPr>
          <w:lang w:val="fr-FR"/>
        </w:rPr>
        <w:t xml:space="preserve"> 3A</w:t>
      </w:r>
    </w:p>
    <w:p w:rsidR="007F12E0" w:rsidRDefault="007F12E0">
      <w:pPr>
        <w:rPr>
          <w:lang w:val="fr-FR"/>
        </w:rPr>
      </w:pPr>
      <w:r>
        <w:rPr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-899795</wp:posOffset>
            </wp:positionV>
            <wp:extent cx="7537843" cy="10675088"/>
            <wp:effectExtent l="0" t="0" r="635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8" cy="1068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2E0" w:rsidRPr="00BE3163">
        <w:rPr>
          <w:noProof/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57728" behindDoc="0" locked="0" layoutInCell="1" allowOverlap="1" wp14:anchorId="7DB3C624" wp14:editId="74C541E5">
            <wp:simplePos x="0" y="0"/>
            <wp:positionH relativeFrom="column">
              <wp:posOffset>-851669</wp:posOffset>
            </wp:positionH>
            <wp:positionV relativeFrom="paragraph">
              <wp:posOffset>-875732</wp:posOffset>
            </wp:positionV>
            <wp:extent cx="7483642" cy="10609631"/>
            <wp:effectExtent l="0" t="0" r="3175" b="127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087" cy="1062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7E4" w:rsidRDefault="009977E4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 wp14:anchorId="6E693C28" wp14:editId="5635BD19">
            <wp:simplePos x="0" y="0"/>
            <wp:positionH relativeFrom="column">
              <wp:posOffset>-804545</wp:posOffset>
            </wp:positionH>
            <wp:positionV relativeFrom="paragraph">
              <wp:posOffset>-881380</wp:posOffset>
            </wp:positionV>
            <wp:extent cx="7448550" cy="10591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5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114A18" w:rsidRDefault="00114A18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60911F05" wp14:editId="3A5FFC20">
            <wp:simplePos x="0" y="0"/>
            <wp:positionH relativeFrom="column">
              <wp:posOffset>-896995</wp:posOffset>
            </wp:positionH>
            <wp:positionV relativeFrom="paragraph">
              <wp:posOffset>-899795</wp:posOffset>
            </wp:positionV>
            <wp:extent cx="7524750" cy="10666730"/>
            <wp:effectExtent l="0" t="0" r="0" b="127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6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A18" w:rsidRDefault="00114A18">
      <w:pPr>
        <w:rPr>
          <w:lang w:val="fr-FR"/>
        </w:rPr>
      </w:pPr>
      <w:r>
        <w:rPr>
          <w:lang w:val="fr-FR"/>
        </w:rPr>
        <w:br w:type="page"/>
      </w:r>
    </w:p>
    <w:p w:rsidR="00114A18" w:rsidRPr="009638A0" w:rsidRDefault="00114A18" w:rsidP="00114A18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r>
        <w:rPr>
          <w:lang w:val="fr-FR"/>
        </w:rPr>
        <w:t xml:space="preserve"> 4A</w:t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15E7DBF6" wp14:editId="7AEE1C3E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80630" cy="10685145"/>
            <wp:effectExtent l="0" t="0" r="1270" b="1905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6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06586" cy="1067508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464" cy="106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8B6DA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9AA072" wp14:editId="4309F21B">
            <wp:simplePos x="0" y="0"/>
            <wp:positionH relativeFrom="column">
              <wp:posOffset>-899795</wp:posOffset>
            </wp:positionH>
            <wp:positionV relativeFrom="page">
              <wp:posOffset>-10633</wp:posOffset>
            </wp:positionV>
            <wp:extent cx="7517219" cy="10728252"/>
            <wp:effectExtent l="0" t="0" r="762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642" cy="10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B6727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49116" cy="1067508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3" cy="106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E0D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17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ITC-Demi">
    <w:altName w:val="Times New Roman"/>
    <w:charset w:val="00"/>
    <w:family w:val="auto"/>
    <w:pitch w:val="variable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0064E"/>
    <w:multiLevelType w:val="hybridMultilevel"/>
    <w:tmpl w:val="66F43EB6"/>
    <w:lvl w:ilvl="0" w:tplc="3E7A3616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SymbolM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104F7F"/>
    <w:multiLevelType w:val="hybridMultilevel"/>
    <w:tmpl w:val="8BAE1B42"/>
    <w:lvl w:ilvl="0" w:tplc="8AC88E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81B33CA"/>
    <w:multiLevelType w:val="hybridMultilevel"/>
    <w:tmpl w:val="35381A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4D85394"/>
    <w:multiLevelType w:val="hybridMultilevel"/>
    <w:tmpl w:val="C6CE50D0"/>
    <w:lvl w:ilvl="0" w:tplc="100C1F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EE4365"/>
    <w:multiLevelType w:val="hybridMultilevel"/>
    <w:tmpl w:val="689A38FA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EEC"/>
    <w:rsid w:val="00003CF5"/>
    <w:rsid w:val="00012543"/>
    <w:rsid w:val="00034C6E"/>
    <w:rsid w:val="0005501A"/>
    <w:rsid w:val="0005665D"/>
    <w:rsid w:val="000941EC"/>
    <w:rsid w:val="000B73AE"/>
    <w:rsid w:val="000C15AD"/>
    <w:rsid w:val="000D39B3"/>
    <w:rsid w:val="000D62D3"/>
    <w:rsid w:val="000E2CED"/>
    <w:rsid w:val="000F1987"/>
    <w:rsid w:val="001137B4"/>
    <w:rsid w:val="00114A18"/>
    <w:rsid w:val="00156E88"/>
    <w:rsid w:val="0018466B"/>
    <w:rsid w:val="0019496E"/>
    <w:rsid w:val="001D1811"/>
    <w:rsid w:val="001F7FD4"/>
    <w:rsid w:val="002030FA"/>
    <w:rsid w:val="00215ADE"/>
    <w:rsid w:val="0023289D"/>
    <w:rsid w:val="002539D6"/>
    <w:rsid w:val="0026469C"/>
    <w:rsid w:val="002A4A53"/>
    <w:rsid w:val="002C4293"/>
    <w:rsid w:val="002E5C83"/>
    <w:rsid w:val="002F6781"/>
    <w:rsid w:val="0030279B"/>
    <w:rsid w:val="003039B3"/>
    <w:rsid w:val="00312DE4"/>
    <w:rsid w:val="0037237A"/>
    <w:rsid w:val="00397114"/>
    <w:rsid w:val="003C1BBE"/>
    <w:rsid w:val="003E05A6"/>
    <w:rsid w:val="00413EEC"/>
    <w:rsid w:val="004409B9"/>
    <w:rsid w:val="00451FC3"/>
    <w:rsid w:val="00486693"/>
    <w:rsid w:val="004A79C8"/>
    <w:rsid w:val="004B3E4D"/>
    <w:rsid w:val="004D0304"/>
    <w:rsid w:val="0058082A"/>
    <w:rsid w:val="005A5485"/>
    <w:rsid w:val="005B6E3F"/>
    <w:rsid w:val="00611A6C"/>
    <w:rsid w:val="00646BFC"/>
    <w:rsid w:val="0065313B"/>
    <w:rsid w:val="00683B19"/>
    <w:rsid w:val="006A0A4F"/>
    <w:rsid w:val="006A4A70"/>
    <w:rsid w:val="006C27CA"/>
    <w:rsid w:val="00772702"/>
    <w:rsid w:val="00790485"/>
    <w:rsid w:val="0079195C"/>
    <w:rsid w:val="007A25F5"/>
    <w:rsid w:val="007C4400"/>
    <w:rsid w:val="007D30B3"/>
    <w:rsid w:val="007F12E0"/>
    <w:rsid w:val="0080600F"/>
    <w:rsid w:val="008160C0"/>
    <w:rsid w:val="00837719"/>
    <w:rsid w:val="0084612D"/>
    <w:rsid w:val="00846741"/>
    <w:rsid w:val="008737DC"/>
    <w:rsid w:val="008B6DA7"/>
    <w:rsid w:val="008C009C"/>
    <w:rsid w:val="008C30FF"/>
    <w:rsid w:val="009142B2"/>
    <w:rsid w:val="00930A91"/>
    <w:rsid w:val="00952D73"/>
    <w:rsid w:val="009638A0"/>
    <w:rsid w:val="00981C4C"/>
    <w:rsid w:val="009977E4"/>
    <w:rsid w:val="009B27D1"/>
    <w:rsid w:val="009C2A9F"/>
    <w:rsid w:val="009F666F"/>
    <w:rsid w:val="009F7AF8"/>
    <w:rsid w:val="00A22A28"/>
    <w:rsid w:val="00A57FB6"/>
    <w:rsid w:val="00A67759"/>
    <w:rsid w:val="00A74398"/>
    <w:rsid w:val="00A81460"/>
    <w:rsid w:val="00AA17E7"/>
    <w:rsid w:val="00AC21E5"/>
    <w:rsid w:val="00AD4938"/>
    <w:rsid w:val="00AE7BBA"/>
    <w:rsid w:val="00B22E70"/>
    <w:rsid w:val="00B32923"/>
    <w:rsid w:val="00B32B75"/>
    <w:rsid w:val="00B547E4"/>
    <w:rsid w:val="00B54AEE"/>
    <w:rsid w:val="00B5587A"/>
    <w:rsid w:val="00B67277"/>
    <w:rsid w:val="00B71A66"/>
    <w:rsid w:val="00B75861"/>
    <w:rsid w:val="00BB22D9"/>
    <w:rsid w:val="00BC0686"/>
    <w:rsid w:val="00BC0996"/>
    <w:rsid w:val="00BC4AEF"/>
    <w:rsid w:val="00BE3163"/>
    <w:rsid w:val="00BE5FC7"/>
    <w:rsid w:val="00C058AB"/>
    <w:rsid w:val="00C873A0"/>
    <w:rsid w:val="00C94A0C"/>
    <w:rsid w:val="00CA58E5"/>
    <w:rsid w:val="00CD2530"/>
    <w:rsid w:val="00CD56CC"/>
    <w:rsid w:val="00CE0D36"/>
    <w:rsid w:val="00D21F6F"/>
    <w:rsid w:val="00D22E69"/>
    <w:rsid w:val="00D40EE5"/>
    <w:rsid w:val="00D66D4F"/>
    <w:rsid w:val="00DA3FA7"/>
    <w:rsid w:val="00DC4060"/>
    <w:rsid w:val="00DC7C4C"/>
    <w:rsid w:val="00DF2A6F"/>
    <w:rsid w:val="00E13C23"/>
    <w:rsid w:val="00E15945"/>
    <w:rsid w:val="00E27BDE"/>
    <w:rsid w:val="00E41743"/>
    <w:rsid w:val="00E95156"/>
    <w:rsid w:val="00EC1267"/>
    <w:rsid w:val="00EC3D20"/>
    <w:rsid w:val="00ED2F50"/>
    <w:rsid w:val="00EF6AFA"/>
    <w:rsid w:val="00F10B34"/>
    <w:rsid w:val="00F13286"/>
    <w:rsid w:val="00F371C3"/>
    <w:rsid w:val="00F60DFD"/>
    <w:rsid w:val="00F8540E"/>
    <w:rsid w:val="00F8615A"/>
    <w:rsid w:val="00FC3CB9"/>
    <w:rsid w:val="00FF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4.jpeg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image" Target="media/image1.png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audouin.martin@gmail.com" TargetMode="External"/><Relationship Id="rId24" Type="http://schemas.openxmlformats.org/officeDocument/2006/relationships/image" Target="media/image15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10" Type="http://schemas.openxmlformats.org/officeDocument/2006/relationships/hyperlink" Target="mailto:olivier.capiaux@magnetimarelli.com" TargetMode="External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mailto:thibault.artus@etu.univ-tours.f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60EC49-5AFF-406E-BEED-B117436B3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82</Pages>
  <Words>5862</Words>
  <Characters>33417</Characters>
  <Application>Microsoft Office Word</Application>
  <DocSecurity>0</DocSecurity>
  <Lines>278</Lines>
  <Paragraphs>78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 86</dc:creator>
  <cp:keywords/>
  <dc:description/>
  <cp:lastModifiedBy>Administrator</cp:lastModifiedBy>
  <cp:revision>100</cp:revision>
  <dcterms:created xsi:type="dcterms:W3CDTF">2014-11-30T11:03:00Z</dcterms:created>
  <dcterms:modified xsi:type="dcterms:W3CDTF">2015-08-18T07:33:00Z</dcterms:modified>
</cp:coreProperties>
</file>